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B8" w:rsidRPr="002054B3" w:rsidRDefault="002054B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>
        <w:rPr>
          <w:b/>
          <w:color w:val="222222"/>
          <w:sz w:val="33"/>
          <w:szCs w:val="33"/>
          <w:lang w:val="ru-RU"/>
        </w:rPr>
        <w:t>Совместный п</w:t>
      </w:r>
      <w:r w:rsidR="007D550F" w:rsidRPr="002054B3">
        <w:rPr>
          <w:b/>
          <w:color w:val="222222"/>
          <w:sz w:val="33"/>
          <w:szCs w:val="33"/>
          <w:lang w:val="ru-RU"/>
        </w:rPr>
        <w:t>роект патриотического воспитания</w:t>
      </w:r>
      <w:r w:rsidR="00CA3429" w:rsidRPr="002054B3">
        <w:rPr>
          <w:b/>
          <w:color w:val="222222"/>
          <w:sz w:val="33"/>
          <w:szCs w:val="33"/>
          <w:lang w:val="ru-RU"/>
        </w:rPr>
        <w:t xml:space="preserve"> с воспитанниками и родителями группы №5 «Красная Шапочка» МБДОО «ЦДР Д/с №17 «Мамонтёнок»</w:t>
      </w:r>
    </w:p>
    <w:p w:rsidR="007A57B8" w:rsidRPr="00CA3429" w:rsidRDefault="00CA3429">
      <w:pPr>
        <w:rPr>
          <w:b/>
          <w:sz w:val="28"/>
          <w:szCs w:val="28"/>
          <w:lang w:val="ru-RU"/>
        </w:rPr>
      </w:pPr>
      <w:r w:rsidRPr="00CA3429">
        <w:rPr>
          <w:b/>
          <w:sz w:val="28"/>
          <w:szCs w:val="28"/>
          <w:lang w:val="ru-RU"/>
        </w:rPr>
        <w:t>ТЕМА ПРОЕКТА:</w:t>
      </w:r>
    </w:p>
    <w:p w:rsidR="007A57B8" w:rsidRDefault="007D550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AB5CEC">
        <w:rPr>
          <w:color w:val="222222"/>
          <w:sz w:val="33"/>
          <w:szCs w:val="33"/>
          <w:lang w:val="ru-RU"/>
        </w:rPr>
        <w:t>«</w:t>
      </w:r>
      <w:r w:rsidRPr="00CA3429">
        <w:rPr>
          <w:b/>
          <w:color w:val="222222"/>
          <w:sz w:val="33"/>
          <w:szCs w:val="33"/>
          <w:lang w:val="ru-RU"/>
        </w:rPr>
        <w:t>Растим ПАТРИОТА! Растим ГРАЖДАНИНА! Растим ЧЕЛОВЕКА!»</w:t>
      </w:r>
    </w:p>
    <w:p w:rsidR="002054B3" w:rsidRPr="00AB5CEC" w:rsidRDefault="002054B3" w:rsidP="002054B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both"/>
        <w:rPr>
          <w:color w:val="222222"/>
          <w:sz w:val="33"/>
          <w:szCs w:val="33"/>
          <w:lang w:val="ru-RU"/>
        </w:rPr>
      </w:pPr>
      <w:r>
        <w:rPr>
          <w:b/>
          <w:color w:val="222222"/>
          <w:sz w:val="33"/>
          <w:szCs w:val="33"/>
          <w:lang w:val="ru-RU"/>
        </w:rPr>
        <w:t>Автор проекта: Геворкян Аревик Арменовна -  воспитатель</w:t>
      </w:r>
    </w:p>
    <w:p w:rsidR="007A57B8" w:rsidRPr="00AB5CEC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B5CEC">
        <w:rPr>
          <w:b/>
          <w:bCs/>
          <w:color w:val="252525"/>
          <w:spacing w:val="-2"/>
          <w:sz w:val="42"/>
          <w:szCs w:val="42"/>
          <w:lang w:val="ru-RU"/>
        </w:rPr>
        <w:t>1. Паспорт проекта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AB5CEC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>
        <w:rPr>
          <w:b/>
          <w:bCs/>
          <w:color w:val="252525"/>
          <w:spacing w:val="-2"/>
          <w:sz w:val="42"/>
          <w:szCs w:val="42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4"/>
        <w:gridCol w:w="7137"/>
      </w:tblGrid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7B8" w:rsidRDefault="007D55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7B8" w:rsidRPr="00AB5CEC" w:rsidRDefault="007D55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Растим ПАТРИОТА! Растим ГРАЖДАНИНА! Растим ЧЕЛОВЕКА!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от 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 «Об образовании в Российской Федерации»;</w:t>
            </w:r>
          </w:p>
          <w:p w:rsidR="007A57B8" w:rsidRPr="00AB5CEC" w:rsidRDefault="007D550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требований Федерального закона от 31.07.2020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304-ФЗ «О внесении изменений в Федеральный закон "Об образовании в Российской Федерации"» по вопросам воспитания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образования;</w:t>
            </w:r>
          </w:p>
          <w:p w:rsidR="007A57B8" w:rsidRPr="00AB5CEC" w:rsidRDefault="007D550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7A57B8" w:rsidRPr="00AB5CEC" w:rsidRDefault="007D550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ДО, утвержденная приказом Минпросвещения России от 25.11.2022 № 1028;</w:t>
            </w:r>
          </w:p>
          <w:p w:rsidR="007A57B8" w:rsidRDefault="007D550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 за свои действия, воспитание у дошкольников устойчивых положительных качеств, патриотической нравственности и духовной культуры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модели организации работы по нравственно-патриотическому воспитанию.</w:t>
            </w:r>
          </w:p>
          <w:p w:rsidR="007A57B8" w:rsidRPr="00AB5CEC" w:rsidRDefault="007D550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Обогащение развивающей предметно-пространственной среды ДОО (центры активности по нравственно-патриотическому воспитанию).</w:t>
            </w:r>
          </w:p>
          <w:p w:rsidR="007A57B8" w:rsidRPr="00AB5CEC" w:rsidRDefault="007D550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компетенции педагогов, участвующих в реализации проекта.</w:t>
            </w:r>
          </w:p>
          <w:p w:rsidR="007A57B8" w:rsidRPr="00AB5CEC" w:rsidRDefault="007D550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родительской общественности к совместной реализации проекта, эффективное сотрудничество в мероприятиях.</w:t>
            </w:r>
          </w:p>
          <w:p w:rsidR="007A57B8" w:rsidRPr="00AB5CEC" w:rsidRDefault="007D550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Активизация инфраструктуры ДОО, оптимальное взаимодействие с социальными партнерами.</w:t>
            </w:r>
          </w:p>
          <w:p w:rsidR="007A57B8" w:rsidRPr="00AB5CEC" w:rsidRDefault="007D550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информационного пространства для открытости и прозрачности реализации проекта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Подготовительный.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года – 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года:</w:t>
            </w:r>
          </w:p>
          <w:p w:rsidR="007A57B8" w:rsidRDefault="007D55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описание проекта;</w:t>
            </w:r>
          </w:p>
          <w:p w:rsidR="007A57B8" w:rsidRPr="00AB5CEC" w:rsidRDefault="007D55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методов и способов для реализации 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 и задач;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57B8" w:rsidRDefault="007D55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механизма реализации;</w:t>
            </w:r>
          </w:p>
          <w:p w:rsidR="007A57B8" w:rsidRDefault="007D55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содержанием;</w:t>
            </w:r>
          </w:p>
          <w:p w:rsidR="007A57B8" w:rsidRPr="00AB5CEC" w:rsidRDefault="007D55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теоретических вопросов воспитания нравственно-патриотических чувств у детей дошкольного возраста;</w:t>
            </w:r>
          </w:p>
          <w:p w:rsidR="007A57B8" w:rsidRPr="00AB5CEC" w:rsidRDefault="007D550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методических материалов для педагогов;</w:t>
            </w:r>
          </w:p>
          <w:p w:rsidR="007A57B8" w:rsidRPr="00AB5CEC" w:rsidRDefault="007D550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рекомендаций для проведения тематических дней, акций.</w:t>
            </w:r>
          </w:p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Организационный.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</w:t>
            </w:r>
            <w:r w:rsid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– 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proofErr w:type="gramEnd"/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период:</w:t>
            </w:r>
          </w:p>
          <w:p w:rsidR="007A57B8" w:rsidRPr="00AB5CEC" w:rsidRDefault="007D550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дополнение и корректировка содержания системы мероприятий;</w:t>
            </w:r>
          </w:p>
          <w:p w:rsidR="007A57B8" w:rsidRPr="00AB5CEC" w:rsidRDefault="007D550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координация деятельности по выполнению основных пунктов проекта.</w:t>
            </w:r>
          </w:p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Практический.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A3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– 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A3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года: реализация проекта, организация деятельности всех пунктов проекта.</w:t>
            </w:r>
          </w:p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Заключительный.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A3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– 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A3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период:</w:t>
            </w:r>
          </w:p>
          <w:p w:rsidR="007A57B8" w:rsidRPr="00AB5CEC" w:rsidRDefault="007D55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по программе, выявление результатов;</w:t>
            </w:r>
          </w:p>
          <w:p w:rsidR="007A57B8" w:rsidRDefault="007D55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отчет, презентация;</w:t>
            </w:r>
          </w:p>
          <w:p w:rsidR="007A57B8" w:rsidRPr="00AB5CEC" w:rsidRDefault="007D550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 обобщенным опытом на педсоветах, родительских собраниях, конференциях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работы с детьми по организации нравственно-патриотического воспитания (пакет методических материалов).</w:t>
            </w:r>
          </w:p>
          <w:p w:rsidR="007A57B8" w:rsidRPr="00AB5CEC" w:rsidRDefault="007D550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образовательная среда ДОО и уголки в группах по нравственно-патриотическому воспитанию.</w:t>
            </w:r>
          </w:p>
          <w:p w:rsidR="007A57B8" w:rsidRDefault="007D550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уровень 100% педагогических кадров по вопросам нравственно-патриотического воспитания.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 родителей, взаимное сотрудничество и гармоничные детско-родительские отношения.</w:t>
            </w:r>
          </w:p>
          <w:p w:rsidR="007A57B8" w:rsidRPr="00AB5CEC" w:rsidRDefault="007D550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социальных партнеров, участвующих в реализации проекта.</w:t>
            </w:r>
          </w:p>
          <w:p w:rsidR="007A57B8" w:rsidRPr="00AB5CEC" w:rsidRDefault="007D550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информированность 100% взрослых участников проекта и общественности: есть новости на сайте, в социальных сетях, разработаны памятки и буклеты по нравственно-патриотическому воспитанию, оформлены стенды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реализуется по трем направлениям:</w:t>
            </w:r>
          </w:p>
          <w:p w:rsidR="007A57B8" w:rsidRPr="00AB5CEC" w:rsidRDefault="007D550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 ПАТРИОТ! – формирование любви к родному краю, нравственно-патриотического отношения к Родине, городу, стране, родному дому, семье, детскому саду,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чувства уважения ко всем народам России,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духовно-нравственного отношения и сопричастности к культурному наследию своего народа.</w:t>
            </w:r>
          </w:p>
          <w:p w:rsidR="007A57B8" w:rsidRPr="00AB5CEC" w:rsidRDefault="007D550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 ГРАЖДАНИН! – формирование у ребенка позитивного образа семьи с детьми, формирование нравственных представлений о добре и зле, дружбе и взаимопомощи, воспитание экологической культуры взрослых и детей, воспитание бережного отношения к природе, организация посильных социально значимых дел и акций.</w:t>
            </w:r>
          </w:p>
          <w:p w:rsidR="007A57B8" w:rsidRPr="00AB5CEC" w:rsidRDefault="007D550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 ЧЕЛОВЕК! – развитие интереса к окружающему миру, его познанию, формирование потребности совершать добрые дела и поступки, развитие морально-волевых качеств – сострадание, честность, решительность, смелость, настойчивость, воспитание уважения к труду и людям труда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 старшего дошкольного возраста (5–7 лет)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 w:rsidP="00AB5C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A57B8" w:rsidRPr="00C5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7B8" w:rsidRPr="00AB5CEC" w:rsidRDefault="007D55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Воспитанники </w:t>
            </w:r>
          </w:p>
          <w:p w:rsidR="007A57B8" w:rsidRDefault="007D550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57B8" w:rsidRPr="00AB5CEC" w:rsidRDefault="007D550F" w:rsidP="00C571C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представители социума </w:t>
            </w:r>
          </w:p>
        </w:tc>
      </w:tr>
    </w:tbl>
    <w:p w:rsidR="007A57B8" w:rsidRPr="00AB5CEC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B5CEC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 Пояснительная записка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31.07.2020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№ 304-ФЗ «О внесении изменений в Федеральный закон "Об образовании в Российской Федерации"» по вопросам воспитания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гласит: «Воспитание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 направлен на решение задач, среди которых также есть задачи:</w:t>
      </w:r>
    </w:p>
    <w:p w:rsidR="007A57B8" w:rsidRPr="00AB5CEC" w:rsidRDefault="007D55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принятых в обществе правил</w:t>
      </w:r>
      <w:proofErr w:type="gramEnd"/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 и норм поведения в интересах человека, семьи, общества;</w:t>
      </w:r>
    </w:p>
    <w:p w:rsidR="007A57B8" w:rsidRPr="00AB5CEC" w:rsidRDefault="007D550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Реализация проекта будет способствовать развитию личности ребенка-дошкольника, его нравственно-патриотическому воспитанию, активному взаимодействию коллектива детского сада и семьи, включая социальные институты города.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Особенность данного проекта в том, что он охватывает направления воспитания ребенка-дошкольника, которые обозначены в основных направлениях воспитательной работы ДОО, в рабочей программе воспитания.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Поэтому, на наш взгляд, проект нравственно-патриотического воспитания является актуальным для реализации воспитательной работы с детьми старшего дошкольного возраста.</w:t>
      </w:r>
    </w:p>
    <w:p w:rsidR="007A57B8" w:rsidRDefault="007D5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A57B8" w:rsidRPr="00AB5CEC" w:rsidRDefault="007D550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в последнее время в детских садах больше внимания уделялось интеллектуальному развитию детей;</w:t>
      </w:r>
    </w:p>
    <w:p w:rsidR="007A57B8" w:rsidRPr="00AB5CEC" w:rsidRDefault="007D550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мало уделяется внимания трудовому воспитанию дошкольника, воспитанию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взаимопомощи, самостоятельности, трудолюбия;</w:t>
      </w:r>
    </w:p>
    <w:p w:rsidR="007A57B8" w:rsidRPr="00AB5CEC" w:rsidRDefault="007D550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многие родители не видят в ребенке самостоятельную, ответственную личность, способную взаимодействовать со взрослыми и сверстниками на основе общих интересов и дел.</w:t>
      </w:r>
    </w:p>
    <w:p w:rsidR="007A57B8" w:rsidRPr="00AB5CEC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B5CEC">
        <w:rPr>
          <w:b/>
          <w:bCs/>
          <w:color w:val="252525"/>
          <w:spacing w:val="-2"/>
          <w:sz w:val="42"/>
          <w:szCs w:val="42"/>
          <w:lang w:val="ru-RU"/>
        </w:rPr>
        <w:t>3. Цели и задачи</w:t>
      </w:r>
      <w:r>
        <w:rPr>
          <w:b/>
          <w:bCs/>
          <w:color w:val="252525"/>
          <w:spacing w:val="-2"/>
          <w:sz w:val="42"/>
          <w:szCs w:val="42"/>
        </w:rPr>
        <w:t>  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proofErr w:type="gramStart"/>
      <w:r w:rsidRPr="00AB5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проекта: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proofErr w:type="gramEnd"/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личностного и духовно-нравственного развития детей старшего дошкольного возраста.</w:t>
      </w:r>
    </w:p>
    <w:p w:rsidR="007A57B8" w:rsidRDefault="007D5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A57B8" w:rsidRPr="00AB5CEC" w:rsidRDefault="007D550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Создание модели организации работы по нравственно-патриотическому воспитанию.</w:t>
      </w:r>
    </w:p>
    <w:p w:rsidR="007A57B8" w:rsidRPr="00AB5CEC" w:rsidRDefault="007D550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Обогащение и расширение предметно-пространственной среды ДОО, создание условий для воспитания у дошкольников устойчивых положительных качеств, патриотической нравственности и духовной культуры.</w:t>
      </w:r>
    </w:p>
    <w:p w:rsidR="007A57B8" w:rsidRPr="00AB5CEC" w:rsidRDefault="007D550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Повышение профессиональной компетенции кадровых ресурсов (педагогов), участвующих в реализации проекта.</w:t>
      </w:r>
    </w:p>
    <w:p w:rsidR="007A57B8" w:rsidRPr="00AB5CEC" w:rsidRDefault="007D550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совместной реализации проекта воспитания нравственно-патриотических чувств у детей.</w:t>
      </w:r>
    </w:p>
    <w:p w:rsidR="007A57B8" w:rsidRPr="00AB5CEC" w:rsidRDefault="007D550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Расширение инфраструктуры ДОО через привлечение новых социальных партнеров.</w:t>
      </w:r>
    </w:p>
    <w:p w:rsidR="007A57B8" w:rsidRPr="00AB5CEC" w:rsidRDefault="007D550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Создание информационного пространства для социально-просветительской деятельности открытости и прозрачности реализации проекта.</w:t>
      </w:r>
    </w:p>
    <w:p w:rsidR="007A57B8" w:rsidRDefault="007D5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проекта</w:t>
      </w:r>
      <w:proofErr w:type="spellEnd"/>
    </w:p>
    <w:p w:rsidR="007A57B8" w:rsidRPr="00AB5CEC" w:rsidRDefault="007D550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Воспитатели детского сада, узкие специалисты ДОО.</w:t>
      </w:r>
    </w:p>
    <w:p w:rsidR="007A57B8" w:rsidRPr="00AB5CEC" w:rsidRDefault="007D550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пространство ДОО,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территория.</w:t>
      </w:r>
    </w:p>
    <w:p w:rsidR="007A57B8" w:rsidRPr="00AB5CEC" w:rsidRDefault="007D550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Социальное окружение: МБОУ «Школа № 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», библиотека, музеи города, 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Пост №</w:t>
      </w:r>
      <w:proofErr w:type="gramStart"/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1»Авангард</w:t>
      </w:r>
      <w:proofErr w:type="gramEnd"/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Целевая аудитория проекта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: воспитанники старшего дошкольного возраста (5–7 лет).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проекта: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–202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 проекта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57B8" w:rsidRPr="00AB5CEC" w:rsidRDefault="007D550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воспитанники МБДОУ </w:t>
      </w:r>
    </w:p>
    <w:p w:rsidR="007A57B8" w:rsidRDefault="007D550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57B8" w:rsidRPr="00AB5CEC" w:rsidRDefault="007D550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МБДОУ </w:t>
      </w:r>
    </w:p>
    <w:p w:rsidR="007A57B8" w:rsidRPr="00AB5CEC" w:rsidRDefault="007D550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социума </w:t>
      </w:r>
    </w:p>
    <w:p w:rsidR="007A57B8" w:rsidRDefault="007D5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проекта</w:t>
      </w:r>
      <w:proofErr w:type="spellEnd"/>
    </w:p>
    <w:p w:rsidR="007A57B8" w:rsidRPr="00AB5CEC" w:rsidRDefault="007D55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Разработана система работы, планы мероприятий, рекомендации, методические разработки.</w:t>
      </w:r>
    </w:p>
    <w:p w:rsidR="007A57B8" w:rsidRPr="00AB5CEC" w:rsidRDefault="007D55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Расширена предметно-пространственная среда в группах – пособиями, материалами, фотографиями города, государственной символикой, картотеками игр, способствующими реализации проекта: уголок книги, уголок родного края, уголок для родителей, уголок патриотического воспитания.</w:t>
      </w:r>
    </w:p>
    <w:p w:rsidR="007A57B8" w:rsidRPr="00AB5CEC" w:rsidRDefault="007D55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знаний у 90% педагогов, публикации в прессе.</w:t>
      </w:r>
    </w:p>
    <w:p w:rsidR="007A57B8" w:rsidRPr="00AB5CEC" w:rsidRDefault="007D55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родителей, взаимное сотрудничество и гармоничные детско-родительские отношения.</w:t>
      </w:r>
    </w:p>
    <w:p w:rsidR="007A57B8" w:rsidRPr="00AB5CEC" w:rsidRDefault="007D55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Улучшение связей и реализация совместных планов с социальными партнерами, участвующими в реализации проекта.</w:t>
      </w:r>
    </w:p>
    <w:p w:rsidR="007A57B8" w:rsidRPr="00AB5CEC" w:rsidRDefault="007D550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Повышение информированности участников проекта: публикуются новости на сайте ДОО, в сети «ВКонтакте», разработаны памятки и буклеты по нравственно-патриотическому воспитанию, оформлен стенд.</w:t>
      </w:r>
    </w:p>
    <w:p w:rsidR="007A57B8" w:rsidRPr="00AB5CEC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B5CEC">
        <w:rPr>
          <w:b/>
          <w:bCs/>
          <w:color w:val="252525"/>
          <w:spacing w:val="-2"/>
          <w:sz w:val="42"/>
          <w:szCs w:val="42"/>
          <w:lang w:val="ru-RU"/>
        </w:rPr>
        <w:t>4. Этапы реализации проекта</w:t>
      </w:r>
      <w:r>
        <w:rPr>
          <w:b/>
          <w:bCs/>
          <w:color w:val="252525"/>
          <w:spacing w:val="-2"/>
          <w:sz w:val="42"/>
          <w:szCs w:val="42"/>
        </w:rPr>
        <w:t>  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Сроки реализации проекта – 202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 гг.</w:t>
      </w:r>
    </w:p>
    <w:p w:rsidR="007A57B8" w:rsidRPr="00C571C2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71C2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Подготовительный этап</w:t>
      </w:r>
    </w:p>
    <w:p w:rsidR="007A57B8" w:rsidRDefault="007D550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теоретических вопросов нравственно-патриотического направления.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A57B8" w:rsidRDefault="007D5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август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Этап включает реализацию следующих направлений деятельности:</w:t>
      </w:r>
    </w:p>
    <w:p w:rsidR="007A57B8" w:rsidRPr="00AB5CEC" w:rsidRDefault="007D55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разработка планов и подбор содержания деятельности по нравственно-патриотическому воспитанию;</w:t>
      </w:r>
    </w:p>
    <w:p w:rsidR="007A57B8" w:rsidRPr="00AB5CEC" w:rsidRDefault="007D55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создание модели социокультурной предметно-пространственной среды;</w:t>
      </w:r>
    </w:p>
    <w:p w:rsidR="007A57B8" w:rsidRPr="00AB5CEC" w:rsidRDefault="007D55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создание методических материалов по нравственно-патриотическому направлению;</w:t>
      </w:r>
    </w:p>
    <w:p w:rsidR="007A57B8" w:rsidRPr="00AB5CEC" w:rsidRDefault="007D550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взаимодействия с социальными партнерами, сотрудничество всех участников </w:t>
      </w:r>
      <w:proofErr w:type="spellStart"/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Основной, деятельный, этап.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Сроки: 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октябр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ь 202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– август 202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Реализация проекта, плана мероприятий.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Этап включает в себя следующие направления деятельности:</w:t>
      </w:r>
    </w:p>
    <w:p w:rsidR="007A57B8" w:rsidRPr="00AB5CEC" w:rsidRDefault="007D55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и реализация технологий и форм работы в </w:t>
      </w:r>
      <w:proofErr w:type="spellStart"/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процесс;</w:t>
      </w:r>
    </w:p>
    <w:p w:rsidR="007A57B8" w:rsidRPr="00AB5CEC" w:rsidRDefault="007D550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проекта по плану со всеми участниками проекта.</w:t>
      </w:r>
    </w:p>
    <w:p w:rsidR="007A57B8" w:rsidRDefault="007D5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Оценочный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A57B8" w:rsidRPr="00AB5CEC" w:rsidRDefault="007D550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Анализ и оценка результативности реализации проекта.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Сроки: август 202</w:t>
      </w:r>
      <w:r w:rsidR="00C571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Этап включает в себя реализацию следующих направлений деятельности:</w:t>
      </w:r>
    </w:p>
    <w:p w:rsidR="007A57B8" w:rsidRPr="00AB5CEC" w:rsidRDefault="007D5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проекта, мониторинг проекта;</w:t>
      </w:r>
    </w:p>
    <w:p w:rsidR="007A57B8" w:rsidRPr="00AB5CEC" w:rsidRDefault="007D5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публикация методических материалов по нравственно-патриотическому воспитанию;</w:t>
      </w:r>
    </w:p>
    <w:p w:rsidR="007A57B8" w:rsidRPr="00AB5CEC" w:rsidRDefault="007D550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рефлексия, на ее основе – перспективы проекта.</w:t>
      </w:r>
    </w:p>
    <w:p w:rsidR="007A57B8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Ожидаемые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результаты</w:t>
      </w:r>
      <w:proofErr w:type="spellEnd"/>
    </w:p>
    <w:p w:rsidR="007A57B8" w:rsidRPr="00AB5CEC" w:rsidRDefault="007D5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Разработана система работы с детьми по организации нравственно-патриотического воспитания.</w:t>
      </w:r>
    </w:p>
    <w:p w:rsidR="007A57B8" w:rsidRPr="00AB5CEC" w:rsidRDefault="007D5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Создана образовательная среда ДОО и уголки в группах по нравственно-патриотическому воспитанию.</w:t>
      </w:r>
    </w:p>
    <w:p w:rsidR="007A57B8" w:rsidRDefault="007D5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100% педагогических кадров по вопросам нравственно-патриотического воспитания. </w:t>
      </w:r>
      <w:r>
        <w:rPr>
          <w:rFonts w:hAnsi="Times New Roman" w:cs="Times New Roman"/>
          <w:color w:val="000000"/>
          <w:sz w:val="24"/>
          <w:szCs w:val="24"/>
        </w:rPr>
        <w:t>Удовлетворенность родителей, взаимное сотрудничество и гармоничные детско-родительские отношения.</w:t>
      </w:r>
    </w:p>
    <w:p w:rsidR="007A57B8" w:rsidRPr="00AB5CEC" w:rsidRDefault="007D5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Увеличение количества социальных партнеров, участвующих в реализации проекта.</w:t>
      </w:r>
    </w:p>
    <w:p w:rsidR="007A57B8" w:rsidRPr="00AB5CEC" w:rsidRDefault="007D5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поле проекта в группах на стенде, в интернет-пространстве 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сайте, в социальной сети «ВКонтакте».</w:t>
      </w:r>
    </w:p>
    <w:p w:rsidR="007A57B8" w:rsidRPr="00AB5CEC" w:rsidRDefault="007D550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Высокая информированность 100% взрослых участников проекта и общественности: разработаны памятки и буклеты по нравственно- патриотическому воспитанию, оформлен стенд.</w:t>
      </w:r>
    </w:p>
    <w:p w:rsidR="007A57B8" w:rsidRPr="00AB5CEC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B5CEC">
        <w:rPr>
          <w:b/>
          <w:bCs/>
          <w:color w:val="252525"/>
          <w:spacing w:val="-2"/>
          <w:sz w:val="42"/>
          <w:szCs w:val="42"/>
          <w:lang w:val="ru-RU"/>
        </w:rPr>
        <w:t>6. Содержание проекта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:rsidR="007A57B8" w:rsidRPr="00AB5CEC" w:rsidRDefault="007D5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Проект реализуется по трем направлениям:</w:t>
      </w:r>
    </w:p>
    <w:p w:rsidR="007A57B8" w:rsidRPr="00AB5CEC" w:rsidRDefault="007D55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Я – ПАТРИОТ! – формирование любви к родному краю, нравственно-патриотического отношения к Родине, городу, стране, родному дому, семье, детскому саду, воспитание чувства уважения ко всем народам России, формирование духовно-нравственного отношения и сопричастности к культурному наследию своего народа;</w:t>
      </w:r>
    </w:p>
    <w:p w:rsidR="007A57B8" w:rsidRPr="00AB5CEC" w:rsidRDefault="007D55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Я – ГРАЖДАНИН!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формирование у ребенка позитивного образа семьи с детьми, формирование нравственных представлений о добре и зле, дружбе и взаимопомощи, воспитание экологической культуры взрослых и детей, воспитание бережного отношения к природе, организация посильных социально значимых дел и акций;</w:t>
      </w:r>
    </w:p>
    <w:p w:rsidR="007A57B8" w:rsidRPr="00AB5CEC" w:rsidRDefault="007D550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>Я – ЧЕЛОВЕК! – развитие интереса к окружающему миру, его познанию,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потребности совершать добрые дела и поступки, развитие морально-волевых качеств (таких как сострадание, честность, </w:t>
      </w:r>
      <w:r w:rsidRPr="00AB5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решительность, смелость, настойчивость и др.), воспитание уважения к труду и людям труда.</w:t>
      </w:r>
    </w:p>
    <w:p w:rsidR="007A57B8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 7. План мероприятий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3459"/>
        <w:gridCol w:w="2093"/>
        <w:gridCol w:w="3069"/>
      </w:tblGrid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7B8" w:rsidRDefault="007D55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7B8" w:rsidRDefault="007D55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  <w:p w:rsidR="007A57B8" w:rsidRDefault="007A57B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7B8" w:rsidRDefault="007D55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57B8" w:rsidRDefault="007D550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57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 – ПАТРИОТ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темам «Мы граждане России»</w:t>
            </w:r>
            <w:r w:rsidR="009A6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Патриотическая акция «Орлята-дошколята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C571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9A6D1E" w:rsidRDefault="007D550F" w:rsidP="009A6D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A6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единства. Тематическая неделя «Край родной»</w:t>
            </w:r>
            <w:r w:rsidR="009A6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Специалисты, 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 w:rsidP="00C571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«Наш музей». </w:t>
            </w:r>
            <w:r w:rsid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Создаем 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мини-музей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C571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 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 w:rsidP="00C571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Отечества. Циклы занятий, на которых дети узнают о богатырях великих русских богатырях – защитниках земли русской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театра.</w:t>
            </w:r>
            <w:r w:rsidRPr="00AB5CEC">
              <w:rPr>
                <w:lang w:val="ru-RU"/>
              </w:rPr>
              <w:br/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Девиз: «Театр как средство взаимопонимания и укрепления мира между народами»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Специалисты, 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«Дружат дети всей земли» – песни на энском языке, энские подвижные игры, 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Специалисты, 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7D550F" w:rsidP="00C571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</w:t>
            </w:r>
            <w:r w:rsid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 «Акция «Георгиевская Лента»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7D550F" w:rsidP="00C571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мероприятия с ветеранами, посвященные Дню Победы. Выставка детских рисунков «Победа</w:t>
            </w:r>
            <w:r w:rsid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руководитель, инструктор по ФИЗО, педагог-психолог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CA3429" w:rsidP="00CA3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города и Республики - 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красивых уголков города, пение песен на 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народов КЧР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беседы о достопримечательностях города. </w:t>
            </w:r>
            <w:r w:rsidRP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посвященный Дню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7D550F" w:rsidP="00CA3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A5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C571C2" w:rsidRDefault="007D550F" w:rsidP="00CA3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C571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Российского флага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руководитель, педагог-психолог, 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флага в России – развлечение, беседы, игры, просмотр 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к памятникам города.</w:t>
            </w:r>
            <w:r w:rsidRPr="00AB5CEC">
              <w:rPr>
                <w:lang w:val="ru-RU"/>
              </w:rPr>
              <w:br/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Музейный туризм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специалисты ДОО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Виртуальные путешествия, просмотр фильмов и презентаций о родном городе, республике, стране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специалисты ДОО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выдающимися горожанами через беседы и художественную литературу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 специалисты ДОО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«Подарок своими руками» (подарки ветеранам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ВОВ, ветеранам труда)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 специалисты ДОО</w:t>
            </w:r>
          </w:p>
        </w:tc>
      </w:tr>
      <w:tr w:rsidR="007A57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 – ГРАЖДАНИН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благоустройства территории «Зеленый островок чудес»: посев цветов, овощей, кустов, деревьев, поливка цветников, посадка плодовых деревьев совместно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творческие группы ДОО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«От всей души!» – праздничный концерт ко Дню воспитателя, Дню пожилого человека,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муз. руководитель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Акции: «Птицы в нашем городе», «Кормушка»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год: осень, 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мл., ср., старшей и подгот. групп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««Защита домашних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«Бумажный бум»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«Берегите воду!»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«Операция "Уют"» – мытье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«Солнышко в ладошке» – рисунки, открытки, поделки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педагог ДО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«Мои защитники»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родители, дети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прогулки до похода!»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специалисты ДОО</w:t>
            </w:r>
          </w:p>
        </w:tc>
      </w:tr>
      <w:tr w:rsidR="007A57B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 – ЧЕЛОВЕК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воспитанников из семей, попавших в сложную жизненную ситуацию, в тимуровское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«Доброта спасет 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педагог ДО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«Поговорим о доброте»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профилактических недель «За здоровый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физкультуре, муз. руководитель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Коллажи «Дружные ребята» – создание коллажей с использованием фотографий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«Вместе мы можем больше!» к Дню инвалидов 12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учитель-дефектолог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неделя «День дружбы»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семьи, любви и верности – музыкальное развлечение, беседы, поделки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руководитель,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группа ДОО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детьми о труде людей, о месте работы их родителей, родственников, о том, какую пользу приносит работа каждого людям и стране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Совместные праздники, мероприятия, деятельность с 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детьми с ОВЗ в ГКП «Росточек»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</w:tbl>
    <w:p w:rsidR="007A57B8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8. Взаимодействие с родителями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4645"/>
        <w:gridCol w:w="1986"/>
        <w:gridCol w:w="2110"/>
      </w:tblGrid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флешмоб «День Победы».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Участники: дети и взрослые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«Кукла своими руками»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ДО, воспитатели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 конкурс «Книжка своими руками»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группа педагогов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памятникам Воинской Славы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«Кормушки для пернатых друзей» – изготовление кормушек для птиц, подкормка пернатых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Трудовая акция совместно с родителями – уборка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макетов военной техники «Военные машины»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 ДО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Парад дошколят в Парке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7A57B8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9. Работа с педагогами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5807"/>
        <w:gridCol w:w="1033"/>
        <w:gridCol w:w="1901"/>
      </w:tblGrid>
      <w:tr w:rsidR="007A5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Республиканская научно-практическая конференция «Регионализация дошкольного этнокультурного образования в соответствии с ФГОС дошкольного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мероприятие для педагогов, основанное на использовании технологии музейной педагогики, – образовательное событие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 в прошлое энского костюма»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мини-музея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муниципальных проектов:</w:t>
            </w:r>
          </w:p>
          <w:p w:rsidR="007A57B8" w:rsidRPr="00AB5CEC" w:rsidRDefault="007D550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«Культурное наследие Энска заботливо и бережно храним»;</w:t>
            </w:r>
          </w:p>
          <w:p w:rsidR="007A57B8" w:rsidRPr="00AB5CEC" w:rsidRDefault="007D550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 родному краю с рюкзаком шагаю»;</w:t>
            </w:r>
          </w:p>
          <w:p w:rsidR="007A57B8" w:rsidRPr="00AB5CEC" w:rsidRDefault="007D550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«Преемственность: детский сад и школа»;</w:t>
            </w:r>
          </w:p>
          <w:p w:rsidR="007A57B8" w:rsidRPr="00AB5CEC" w:rsidRDefault="007D550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«Энциклопедия профессий: от А до Я»;</w:t>
            </w:r>
          </w:p>
          <w:p w:rsidR="007A57B8" w:rsidRDefault="007D550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«Юные энчане учатся плавать»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группа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сотрудников детского сада в акциях, посвященных Дню защитников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группа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коллектива в республиканском фестивале художественной самодеятельности «Салют Победы», посвященном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группа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совет«Рабочая программа воспитания ДОО»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группа ДОО</w:t>
            </w:r>
          </w:p>
        </w:tc>
      </w:tr>
    </w:tbl>
    <w:p w:rsidR="007A57B8" w:rsidRDefault="007D550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10. Работа с социальным окружением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5168"/>
        <w:gridCol w:w="1334"/>
        <w:gridCol w:w="2119"/>
      </w:tblGrid>
      <w:tr w:rsidR="007A57B8" w:rsidRPr="009A6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 w:rsidP="00CA3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мероприятия с СОШ №</w:t>
            </w:r>
            <w:r w:rsidR="00CA3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посвященные Дню защиты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руководитель, инструктор по ФИЗО,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детей старших групп с участником боевых действий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профессиональными спортсменами «Мы тоже так научимся!»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Декада Добра и Милосердия в группе кратковременного пребывания с ограниченными возможностями здоровья «Росточек»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учитель-дефектолог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 w:rsidP="00CA3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Посвящение в юные </w:t>
            </w:r>
            <w:r w:rsidR="00CA3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Орлята- дошколята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учениками начальной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Муз. руководитель, воспитатели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 w:rsidP="00CA3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МБОУ «СОШ № </w:t>
            </w:r>
            <w:r w:rsidR="00CA3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»– выставка рисунков детей старшего возраста детского сада и учеников начальных классов школы, посвященных Великой Отечественной войне 1941–1945 годов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в библиотеку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педагог- психолог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 народной музыки – ученики музыкальной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своими наставниками исполнили музыкальные произведения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7A57B8" w:rsidRPr="009A6D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посвященное Дню Победы, для ветеранов ВОВ нашего микрорайона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Муз. руководитель, </w:t>
            </w: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инструктор по ФИЗО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по вопросу реализации программы поликультурного образования «Диалог культур»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группа ДОО</w:t>
            </w:r>
          </w:p>
        </w:tc>
      </w:tr>
      <w:tr w:rsidR="007A57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Pr="00AB5CEC" w:rsidRDefault="007D55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образовательных проектов и программ по духовно-нравственному воспитанию детей и молодежи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7B8" w:rsidRDefault="007D55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ДОО, старший воспитатель</w:t>
            </w:r>
          </w:p>
        </w:tc>
      </w:tr>
    </w:tbl>
    <w:p w:rsidR="007D550F" w:rsidRDefault="007D550F"/>
    <w:sectPr w:rsidR="007D55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341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95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54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86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77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16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348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A5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A6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471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620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97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F6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F2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41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40B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085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54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C5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F4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35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4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18"/>
  </w:num>
  <w:num w:numId="11">
    <w:abstractNumId w:val="11"/>
  </w:num>
  <w:num w:numId="12">
    <w:abstractNumId w:val="7"/>
  </w:num>
  <w:num w:numId="13">
    <w:abstractNumId w:val="17"/>
  </w:num>
  <w:num w:numId="14">
    <w:abstractNumId w:val="10"/>
  </w:num>
  <w:num w:numId="15">
    <w:abstractNumId w:val="0"/>
  </w:num>
  <w:num w:numId="16">
    <w:abstractNumId w:val="14"/>
  </w:num>
  <w:num w:numId="17">
    <w:abstractNumId w:val="9"/>
  </w:num>
  <w:num w:numId="18">
    <w:abstractNumId w:val="21"/>
  </w:num>
  <w:num w:numId="19">
    <w:abstractNumId w:val="20"/>
  </w:num>
  <w:num w:numId="20">
    <w:abstractNumId w:val="16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54B3"/>
    <w:rsid w:val="002D33B1"/>
    <w:rsid w:val="002D3591"/>
    <w:rsid w:val="003514A0"/>
    <w:rsid w:val="004460E4"/>
    <w:rsid w:val="004F7E17"/>
    <w:rsid w:val="005A05CE"/>
    <w:rsid w:val="00653AF6"/>
    <w:rsid w:val="007A57B8"/>
    <w:rsid w:val="007D550F"/>
    <w:rsid w:val="009A6D1E"/>
    <w:rsid w:val="00AB5CEC"/>
    <w:rsid w:val="00B73A5A"/>
    <w:rsid w:val="00C571C2"/>
    <w:rsid w:val="00CA342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5E40"/>
  <w15:docId w15:val="{08F3E98B-980F-4F15-8469-C36CA954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54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Archerman</dc:creator>
  <dc:description>Подготовлено экспертами Актион-МЦФЭР</dc:description>
  <cp:lastModifiedBy>Archerman</cp:lastModifiedBy>
  <cp:revision>6</cp:revision>
  <cp:lastPrinted>2024-10-15T13:40:00Z</cp:lastPrinted>
  <dcterms:created xsi:type="dcterms:W3CDTF">2024-09-25T06:15:00Z</dcterms:created>
  <dcterms:modified xsi:type="dcterms:W3CDTF">2024-10-15T13:42:00Z</dcterms:modified>
</cp:coreProperties>
</file>