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7C" w:rsidRDefault="00711B70" w:rsidP="002A5E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E8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F91CA1" wp14:editId="25CC22E2">
            <wp:simplePos x="0" y="0"/>
            <wp:positionH relativeFrom="column">
              <wp:posOffset>-424180</wp:posOffset>
            </wp:positionH>
            <wp:positionV relativeFrom="paragraph">
              <wp:posOffset>288290</wp:posOffset>
            </wp:positionV>
            <wp:extent cx="6370955" cy="8399145"/>
            <wp:effectExtent l="0" t="0" r="0" b="1905"/>
            <wp:wrapThrough wrapText="bothSides">
              <wp:wrapPolygon edited="0">
                <wp:start x="0" y="0"/>
                <wp:lineTo x="0" y="21556"/>
                <wp:lineTo x="21507" y="21556"/>
                <wp:lineTo x="21507" y="0"/>
                <wp:lineTo x="0" y="0"/>
              </wp:wrapPolygon>
            </wp:wrapThrough>
            <wp:docPr id="3" name="Рисунок 3" descr="C:\Users\Мамонтёнок\Desktop\img20220921_11305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онтёнок\Desktop\img20220921_11305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80F11" w:rsidRPr="009D583F" w:rsidRDefault="00280F11" w:rsidP="002A5E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1.Пояснительная записка </w:t>
      </w:r>
    </w:p>
    <w:p w:rsidR="00280F11" w:rsidRPr="009D583F" w:rsidRDefault="00280F11" w:rsidP="00280F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Нормативно- правовая база</w:t>
      </w:r>
    </w:p>
    <w:p w:rsidR="00CA3D5C" w:rsidRPr="009D583F" w:rsidRDefault="00CA3D5C" w:rsidP="00CA3D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Федеральный закон от 29 декабря 2012 года №273 - ФЗ «Об образовании в Российской Федерации» (с изменениями и дополнениями).</w:t>
      </w:r>
    </w:p>
    <w:p w:rsidR="00CA3D5C" w:rsidRPr="009D583F" w:rsidRDefault="00CA3D5C" w:rsidP="00CA3D5C">
      <w:pPr>
        <w:pStyle w:val="a6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2. Приказ Министерства просвещения Российской Федерации от 9 ноября 2018 г. № 196 «Об утверждении </w:t>
      </w:r>
      <w:hyperlink r:id="rId9" w:history="1">
        <w:r w:rsidRPr="009D583F">
          <w:rPr>
            <w:rFonts w:ascii="Times New Roman" w:eastAsia="Times New Roman" w:hAnsi="Times New Roman" w:cs="Times New Roman"/>
            <w:kern w:val="3"/>
            <w:sz w:val="28"/>
            <w:szCs w:val="28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». (в ред. Приказа Минпросвещения России от 05.09.2019 № 470).</w:t>
      </w:r>
    </w:p>
    <w:p w:rsidR="00CA3D5C" w:rsidRPr="009D583F" w:rsidRDefault="00CA3D5C" w:rsidP="00CA3D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hAnsi="Times New Roman" w:cs="Times New Roman"/>
          <w:sz w:val="28"/>
          <w:szCs w:val="28"/>
          <w:lang w:eastAsia="ru-RU"/>
        </w:rPr>
        <w:t>3. Постановление Главного государственного санитарного врача Российской Федерации от 28.09.</w:t>
      </w:r>
      <w:r w:rsidRPr="009D583F">
        <w:rPr>
          <w:rFonts w:ascii="Times New Roman" w:hAnsi="Times New Roman" w:cs="Times New Roman"/>
          <w:bCs/>
          <w:sz w:val="28"/>
          <w:szCs w:val="28"/>
          <w:lang w:eastAsia="ru-RU"/>
        </w:rPr>
        <w:t>2020</w:t>
      </w:r>
      <w:r w:rsidRPr="009D583F">
        <w:rPr>
          <w:rFonts w:ascii="Times New Roman" w:hAnsi="Times New Roman" w:cs="Times New Roman"/>
          <w:sz w:val="28"/>
          <w:szCs w:val="28"/>
          <w:lang w:eastAsia="ru-RU"/>
        </w:rPr>
        <w:t xml:space="preserve"> 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CA3D5C" w:rsidRPr="009D583F" w:rsidRDefault="00CA3D5C" w:rsidP="00CA3D5C">
      <w:pPr>
        <w:pStyle w:val="a6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4. Письмо Министерства образования науки РФ № 09-3242 от 18.11.2015г. «Методические рекомендации по проектированию дополнительных общеразвивающих программ».</w:t>
      </w:r>
    </w:p>
    <w:p w:rsidR="00CA3D5C" w:rsidRPr="009D583F" w:rsidRDefault="00CA3D5C" w:rsidP="00CA3D5C">
      <w:pPr>
        <w:pStyle w:val="a6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5.</w:t>
      </w:r>
      <w:r w:rsidRPr="009D583F">
        <w:rPr>
          <w:rFonts w:ascii="Times New Roman" w:hAnsi="Times New Roman" w:cs="Times New Roman"/>
          <w:sz w:val="28"/>
          <w:szCs w:val="28"/>
        </w:rPr>
        <w:t xml:space="preserve"> Положение об организации и осуществлении образовательной деятельности по дополнительным общеразвивающим программам </w:t>
      </w:r>
      <w:r w:rsidR="00A90D7A" w:rsidRPr="009D583F">
        <w:rPr>
          <w:rFonts w:ascii="Times New Roman" w:hAnsi="Times New Roman" w:cs="Times New Roman"/>
          <w:sz w:val="28"/>
          <w:szCs w:val="28"/>
        </w:rPr>
        <w:t>МБДОО «ЦДР Д/с №17 «Мамонтёнок»</w:t>
      </w:r>
      <w:r w:rsidR="003F27CF" w:rsidRPr="009D583F">
        <w:rPr>
          <w:rFonts w:ascii="Times New Roman" w:hAnsi="Times New Roman" w:cs="Times New Roman"/>
          <w:sz w:val="28"/>
          <w:szCs w:val="28"/>
        </w:rPr>
        <w:t xml:space="preserve"> </w:t>
      </w:r>
      <w:r w:rsidRPr="009D583F">
        <w:rPr>
          <w:rFonts w:ascii="Times New Roman" w:hAnsi="Times New Roman" w:cs="Times New Roman"/>
          <w:sz w:val="28"/>
          <w:szCs w:val="28"/>
        </w:rPr>
        <w:t xml:space="preserve">– </w:t>
      </w:r>
      <w:r w:rsidR="00995295" w:rsidRPr="00500DE3">
        <w:rPr>
          <w:rFonts w:ascii="Times New Roman" w:hAnsi="Times New Roman" w:cs="Times New Roman"/>
          <w:sz w:val="28"/>
          <w:szCs w:val="28"/>
        </w:rPr>
        <w:t xml:space="preserve">пр. № </w:t>
      </w:r>
      <w:r w:rsidR="00500DE3" w:rsidRPr="00500DE3">
        <w:rPr>
          <w:rFonts w:ascii="Times New Roman" w:hAnsi="Times New Roman" w:cs="Times New Roman"/>
          <w:sz w:val="28"/>
          <w:szCs w:val="28"/>
        </w:rPr>
        <w:t>22</w:t>
      </w:r>
      <w:r w:rsidR="00995295" w:rsidRPr="00500DE3">
        <w:rPr>
          <w:rFonts w:ascii="Times New Roman" w:hAnsi="Times New Roman" w:cs="Times New Roman"/>
          <w:sz w:val="28"/>
          <w:szCs w:val="28"/>
        </w:rPr>
        <w:t xml:space="preserve">   </w:t>
      </w:r>
      <w:r w:rsidRPr="00500DE3">
        <w:rPr>
          <w:rFonts w:ascii="Times New Roman" w:hAnsi="Times New Roman" w:cs="Times New Roman"/>
          <w:sz w:val="28"/>
          <w:szCs w:val="28"/>
        </w:rPr>
        <w:t>от</w:t>
      </w:r>
      <w:r w:rsidR="003F27CF" w:rsidRPr="00500DE3">
        <w:rPr>
          <w:rFonts w:ascii="Times New Roman" w:hAnsi="Times New Roman" w:cs="Times New Roman"/>
          <w:sz w:val="28"/>
          <w:szCs w:val="28"/>
        </w:rPr>
        <w:t xml:space="preserve"> </w:t>
      </w:r>
      <w:r w:rsidR="00500DE3" w:rsidRPr="00500DE3">
        <w:rPr>
          <w:rFonts w:ascii="Times New Roman" w:hAnsi="Times New Roman" w:cs="Times New Roman"/>
          <w:sz w:val="28"/>
          <w:szCs w:val="28"/>
        </w:rPr>
        <w:t>12</w:t>
      </w:r>
      <w:r w:rsidRPr="00500DE3">
        <w:rPr>
          <w:rFonts w:ascii="Times New Roman" w:hAnsi="Times New Roman" w:cs="Times New Roman"/>
          <w:sz w:val="28"/>
          <w:szCs w:val="28"/>
        </w:rPr>
        <w:t>.0</w:t>
      </w:r>
      <w:r w:rsidR="00500DE3" w:rsidRPr="00500DE3">
        <w:rPr>
          <w:rFonts w:ascii="Times New Roman" w:hAnsi="Times New Roman" w:cs="Times New Roman"/>
          <w:sz w:val="28"/>
          <w:szCs w:val="28"/>
        </w:rPr>
        <w:t>5</w:t>
      </w:r>
      <w:r w:rsidRPr="00500DE3">
        <w:rPr>
          <w:rFonts w:ascii="Times New Roman" w:hAnsi="Times New Roman" w:cs="Times New Roman"/>
          <w:sz w:val="28"/>
          <w:szCs w:val="28"/>
        </w:rPr>
        <w:t>.202</w:t>
      </w:r>
      <w:r w:rsidR="00500DE3" w:rsidRPr="00500DE3">
        <w:rPr>
          <w:rFonts w:ascii="Times New Roman" w:hAnsi="Times New Roman" w:cs="Times New Roman"/>
          <w:sz w:val="28"/>
          <w:szCs w:val="28"/>
        </w:rPr>
        <w:t>2</w:t>
      </w:r>
      <w:r w:rsidR="00500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D5C" w:rsidRPr="009D583F" w:rsidRDefault="00CA3D5C" w:rsidP="00CA3D5C">
      <w:pPr>
        <w:pStyle w:val="a6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6. Положение о рабочей программе педагога дополнительного образования </w:t>
      </w:r>
      <w:r w:rsidR="00A90D7A"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МБДОО «ЦДР Д/с №17 пр. </w:t>
      </w:r>
      <w:r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№ 78 от 01.09.2021 </w:t>
      </w:r>
    </w:p>
    <w:p w:rsidR="00CA3D5C" w:rsidRPr="009D583F" w:rsidRDefault="00CA3D5C" w:rsidP="00CA3D5C">
      <w:pPr>
        <w:pStyle w:val="a6"/>
        <w:rPr>
          <w:rFonts w:ascii="Times New Roman" w:hAnsi="Times New Roman" w:cs="Times New Roman"/>
          <w:sz w:val="28"/>
          <w:szCs w:val="28"/>
        </w:rPr>
      </w:pPr>
      <w:r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7. Концепция </w:t>
      </w:r>
      <w:r w:rsidRPr="009D583F">
        <w:rPr>
          <w:rFonts w:ascii="Times New Roman" w:hAnsi="Times New Roman" w:cs="Times New Roman"/>
          <w:sz w:val="28"/>
          <w:szCs w:val="28"/>
        </w:rPr>
        <w:t>развития дополнительного образования детей до 2030 года. УТВЕРЖДЕНА распоряжением Правительства Российской Федерации от 31 марта 2022 г. № 678-р</w:t>
      </w:r>
    </w:p>
    <w:p w:rsidR="00CA3D5C" w:rsidRPr="009D583F" w:rsidRDefault="00CA3D5C" w:rsidP="00CA3D5C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  <w:r w:rsidRPr="009D583F">
        <w:rPr>
          <w:rFonts w:ascii="Times New Roman" w:hAnsi="Times New Roman" w:cs="Times New Roman"/>
          <w:sz w:val="28"/>
          <w:szCs w:val="28"/>
        </w:rPr>
        <w:t xml:space="preserve">8.  </w:t>
      </w:r>
      <w:r w:rsidRPr="009D58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Локальные акты</w:t>
      </w:r>
    </w:p>
    <w:p w:rsidR="00CA3D5C" w:rsidRPr="009D583F" w:rsidRDefault="00CA3D5C" w:rsidP="00CA3D5C">
      <w:pPr>
        <w:pStyle w:val="a6"/>
        <w:rPr>
          <w:rFonts w:ascii="Times New Roman" w:hAnsi="Times New Roman" w:cs="Times New Roman"/>
          <w:sz w:val="28"/>
          <w:szCs w:val="28"/>
        </w:rPr>
      </w:pPr>
      <w:r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9. </w:t>
      </w:r>
      <w:r w:rsidRPr="009D583F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90D7A" w:rsidRPr="009D583F">
        <w:rPr>
          <w:rFonts w:ascii="Times New Roman" w:hAnsi="Times New Roman" w:cs="Times New Roman"/>
          <w:sz w:val="28"/>
          <w:szCs w:val="28"/>
        </w:rPr>
        <w:t>МБДОО «ЦДР Д/с №17»</w:t>
      </w:r>
      <w:r w:rsidRPr="009D583F">
        <w:rPr>
          <w:rFonts w:ascii="Times New Roman" w:hAnsi="Times New Roman" w:cs="Times New Roman"/>
          <w:sz w:val="28"/>
          <w:szCs w:val="28"/>
        </w:rPr>
        <w:t xml:space="preserve"> зарегистрирован и согласован Управлением по имущественным отношениям мэрии муниципального образования города Черкесска </w:t>
      </w:r>
      <w:r w:rsidR="00A90D7A" w:rsidRPr="009D583F">
        <w:rPr>
          <w:rFonts w:ascii="Times New Roman" w:hAnsi="Times New Roman" w:cs="Times New Roman"/>
          <w:sz w:val="28"/>
          <w:szCs w:val="28"/>
        </w:rPr>
        <w:t>29.08.2014г</w:t>
      </w:r>
      <w:r w:rsidRPr="009D5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D5C" w:rsidRPr="009D583F" w:rsidRDefault="00901D91" w:rsidP="00901D91">
      <w:pPr>
        <w:pStyle w:val="a6"/>
        <w:rPr>
          <w:rFonts w:ascii="Times New Roman" w:hAnsi="Times New Roman" w:cs="Times New Roman"/>
          <w:sz w:val="28"/>
          <w:szCs w:val="28"/>
        </w:rPr>
      </w:pPr>
      <w:r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10. Учебный план </w:t>
      </w:r>
      <w:r w:rsidR="00A90D7A" w:rsidRPr="009D583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МБДОО</w:t>
      </w:r>
    </w:p>
    <w:p w:rsidR="00CA3D5C" w:rsidRPr="009D583F" w:rsidRDefault="00280F11" w:rsidP="00901D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программы – 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социально-гуманитарное</w:t>
      </w:r>
    </w:p>
    <w:p w:rsidR="00A90D7A" w:rsidRPr="009D583F" w:rsidRDefault="00280F11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1.3.</w:t>
      </w:r>
      <w:r w:rsidR="00CA3D5C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 программы</w:t>
      </w:r>
      <w:r w:rsidR="00B02C25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90D7A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красота Отечества.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Патриотизм надо прививать с раннего детства. Но подобно любому другому чувству, он обретается самостоятельно и переживается индивидуально, 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прямо связан с духовностью человека, её глубиной. Поэтому, не будучи патриотом сам, педагог не сможет и в ребёнке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своей страны.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патриотом – значит ощущать себя неотъемлемой частью Отечества. Это сложное чувство возникает еще в дошкольном детстве, и формируется в ребенке постепенно, в ходе воспитания любви к своим ближним, к детскому саду, родным местам, родной стране.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на многое начинаем смотреть по-иному, многое для себя открываем и переоцениваем. С уверенностью можно сказать, что многие из нас, к сожалению, очень поверхностно знакомы, например, с народной культурой, бытом русских людей? Как работали, как отдыхали, что их радовало, что тревожило, как они соблюдали обычаи, о чём мечтали. Ответить на эти и подобные вопросы – значит восстановить связь времён, вернуть утраченные ценности. Очевидна необходимость восстановления утраченных связей современного человека с культурой своего народа.</w:t>
      </w:r>
    </w:p>
    <w:p w:rsidR="00CA3D5C" w:rsidRPr="009D583F" w:rsidRDefault="00280F11" w:rsidP="00A90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</w:t>
      </w:r>
      <w:r w:rsidR="00FA6C0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Отличительная особенность программы, новизна </w:t>
      </w:r>
      <w:r w:rsidR="00B02C25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B02C25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сетевая форма</w:t>
      </w:r>
      <w:r w:rsidR="00326A93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</w:p>
    <w:p w:rsidR="00CA3D5C" w:rsidRPr="009D583F" w:rsidRDefault="00280F11" w:rsidP="00FA6C0F">
      <w:pPr>
        <w:widowControl w:val="0"/>
        <w:tabs>
          <w:tab w:val="left" w:pos="720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="00326A93"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="00B02C25"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9D58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адресована</w:t>
      </w:r>
      <w:r w:rsidRPr="009D58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9D58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02C25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B02C25" w:rsidRPr="009D58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02C25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58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</w:p>
    <w:p w:rsidR="00CA3D5C" w:rsidRPr="009D583F" w:rsidRDefault="00280F11" w:rsidP="00FA6C0F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 Форма обучения </w:t>
      </w:r>
      <w:r w:rsidR="00B02C25"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Очные групповые занятия</w:t>
      </w:r>
    </w:p>
    <w:p w:rsidR="00280F11" w:rsidRPr="009D583F" w:rsidRDefault="00280F11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Формы организации образовательного процесса – групповая.</w:t>
      </w:r>
    </w:p>
    <w:p w:rsidR="00280F11" w:rsidRPr="009D583F" w:rsidRDefault="00280F11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Единицей учебного времени в объединении является учебное занятие.</w:t>
      </w:r>
    </w:p>
    <w:p w:rsidR="00CA3D5C" w:rsidRPr="009D583F" w:rsidRDefault="00280F11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проводит</w:t>
      </w:r>
      <w:r w:rsidR="00B02C25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группе по 20</w:t>
      </w:r>
      <w:r w:rsidR="00FA6C0F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280F11" w:rsidRPr="009D583F" w:rsidRDefault="00280F11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1.8. Общее количество часов в год 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- 36 часа, в неделю 1 час.</w:t>
      </w:r>
    </w:p>
    <w:p w:rsidR="00CA3D5C" w:rsidRPr="009D583F" w:rsidRDefault="00280F11" w:rsidP="00280F1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1</w:t>
      </w:r>
      <w:r w:rsidR="00B02C25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 по</w:t>
      </w:r>
      <w:r w:rsidR="00E40E8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02C25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D5C" w:rsidRPr="009D583F" w:rsidRDefault="00280F11" w:rsidP="00FA6C0F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1.10. Уровень программы –</w:t>
      </w:r>
      <w:r w:rsidR="00E40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</w:t>
      </w: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D5C" w:rsidRPr="009D583F" w:rsidRDefault="00280F11" w:rsidP="00FA6C0F">
      <w:pPr>
        <w:widowControl w:val="0"/>
        <w:autoSpaceDE w:val="0"/>
        <w:autoSpaceDN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326A93"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11. </w:t>
      </w:r>
      <w:r w:rsidR="00B02C25"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Особенность</w:t>
      </w:r>
      <w:r w:rsidRPr="009D583F">
        <w:rPr>
          <w:rFonts w:ascii="Times New Roman" w:eastAsia="Times New Roman" w:hAnsi="Times New Roman" w:cs="Times New Roman"/>
          <w:b/>
          <w:bCs/>
          <w:iCs/>
          <w:spacing w:val="-8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организации</w:t>
      </w:r>
      <w:r w:rsidRPr="009D583F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образовательного</w:t>
      </w:r>
      <w:r w:rsidRPr="009D583F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процесса – </w:t>
      </w:r>
      <w:r w:rsidRPr="009D58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сетевая </w:t>
      </w:r>
    </w:p>
    <w:p w:rsidR="00577BF3" w:rsidRPr="009D583F" w:rsidRDefault="00B02C25" w:rsidP="0077533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1.12.</w:t>
      </w:r>
      <w:r w:rsidRPr="009D58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77BF3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Цели и задачи программы.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 задачи программы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комплексного подхода к воспитанию детей в духе патриотизма, приобщение дошкольников к культуре родной страны – России, ее достопримечательностям; воспитание любви и привязанности к своей малой Родине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формирование чувства сопричастности ребёнка к родной земле, природе и всему живому;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интереса, представлений о русской национальной культуре (народное творчество, обычаи, традиции), воспитание чувства гордости и достоинства как представителя своего народа;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расширение представлений о своей малой родине (история города, люди, его прославившие), воспитание любви к своему краю;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представлений о Родине как о многонациональном государстве, воспитание толерантности.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A90D7A" w:rsidRPr="009D583F" w:rsidRDefault="00A90D7A" w:rsidP="00A90D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нравственных норм поведения;</w:t>
      </w:r>
    </w:p>
    <w:p w:rsidR="00A90D7A" w:rsidRPr="009D583F" w:rsidRDefault="00A90D7A" w:rsidP="00A90D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компетенций, необходимых для успешной социализации подрастающей личности;</w:t>
      </w:r>
    </w:p>
    <w:p w:rsidR="00A90D7A" w:rsidRPr="009D583F" w:rsidRDefault="00A90D7A" w:rsidP="00A90D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ответственности и гордости за достижения страны.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у детей любви и привязанности к своей семье, дому, детскому саду, улице, городу, стране;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уважения к труду;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патриотизма, уважение к культурному прошлому России средствами эстетического воспитания: изобразительная деятельность, художественное слово.</w:t>
      </w:r>
    </w:p>
    <w:p w:rsidR="00A90D7A" w:rsidRPr="009D583F" w:rsidRDefault="00952139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программы: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0D7A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 – подкрепление всех проводимых мероприятий, направленных на воспитание гражданско-патриотических чувств, научно обоснованными и практически апробированными методиками.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активности и сознательности – участие всего коллектива педагогов и родителей в поиске новых, эффективных методов и целенаправленной деятельности по обучению детей.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комплексности и интегративности -  решение образовательных, развивающих и воспитывающих задач в системе всего воспитательно-образовательного процесса.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взаимодействия детского сада и семьи, преемственности при переходе в школу направлен на закрепление знаний, полученных в детском саду.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 предполагает взаимосвязь знаний, умений и навыков.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связ</w:t>
      </w:r>
      <w:r w:rsidR="00F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теории с практикой формирует 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свои знания   в повседневной жизни.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совершенствования умений и навыков – один из самых важнейших, так как в результате многократных повторений вырабатываются динамические стереотипы.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индивидуального и дифференцированного подхода, т.е. учет личностных, возрастн</w:t>
      </w:r>
      <w:r w:rsidR="00F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особенностей детей и уровня 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психического и физического развития.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   взаимодействия ребенка, его</w:t>
      </w:r>
      <w:r w:rsidR="00F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особенностей с 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социальной средой, в которой он живет.</w:t>
      </w:r>
    </w:p>
    <w:p w:rsidR="00A90D7A" w:rsidRPr="009D583F" w:rsidRDefault="00A90D7A" w:rsidP="00A90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импровизационности, самост</w:t>
      </w:r>
      <w:r w:rsidR="00F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оятельные беседы и рассуждения 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непосредственно образовательной деятельности.</w:t>
      </w:r>
    </w:p>
    <w:p w:rsidR="000F60BF" w:rsidRPr="009D583F" w:rsidRDefault="00952139" w:rsidP="000F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данной программы рассчитана на 1 год обучения с детьми старшей и подготовительной к школе группы и позволит получить систематизированное представление </w:t>
      </w:r>
      <w:r w:rsidR="000F60B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родной стране, о своей Малой Родине, о традициях своей Родины, своего края. “Только тот, кто любит, ценит и уважает накопленное и сохранённое предшествующим поколением, может любить Родину, узнать её, стать подлинным патриотом”. (С. Михалков.)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Воспитание любви к родному краю, к родной культуре, к родному городу, к родной речи – задача первостепенной важности</w:t>
      </w:r>
    </w:p>
    <w:p w:rsidR="00952139" w:rsidRPr="009D583F" w:rsidRDefault="00952139" w:rsidP="00A9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FC525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предполагает,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групповые занятия, так и индивидуальные, а также проведение массовых мероприятий.</w:t>
      </w:r>
    </w:p>
    <w:p w:rsidR="00952139" w:rsidRPr="009D583F" w:rsidRDefault="00F14160" w:rsidP="00952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обучения</w:t>
      </w:r>
      <w:r w:rsidR="00952139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2139" w:rsidRPr="009D583F" w:rsidRDefault="00952139" w:rsidP="0095213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теоретическим знаниям (вербальная информация, излагаемая педагогом);</w:t>
      </w:r>
    </w:p>
    <w:p w:rsidR="00952139" w:rsidRPr="009D583F" w:rsidRDefault="00952139" w:rsidP="0095213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(изучение иллюстраций и выполнение заданий);</w:t>
      </w:r>
    </w:p>
    <w:p w:rsidR="00952139" w:rsidRPr="009D583F" w:rsidRDefault="00952139" w:rsidP="0095213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</w:t>
      </w:r>
      <w:r w:rsidR="000F60B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 использованием экскурсий по улицам города, видео и фото</w:t>
      </w:r>
      <w:r w:rsidR="003E419C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 играм</w:t>
      </w:r>
      <w:r w:rsidR="003F27C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(сюжетно-ролевые, с правилам, дидактические и др.) и специальных </w:t>
      </w:r>
      <w:r w:rsidR="003E419C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заданиях 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(вводные, групповые, индивидуальные).</w:t>
      </w:r>
    </w:p>
    <w:p w:rsidR="00B02C25" w:rsidRPr="009D583F" w:rsidRDefault="00FC5256" w:rsidP="00952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</w:t>
      </w:r>
      <w:r w:rsidR="00952139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доступной и стимулирующей развитие интереса игровой форме. Игровые технологии, применяемые в программе, дают возможность включиться ребенку в практическую деятельность, в условиях ситуаций, направленных на </w:t>
      </w:r>
      <w:r w:rsidR="003E419C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</w:t>
      </w:r>
    </w:p>
    <w:p w:rsidR="00952139" w:rsidRPr="009D583F" w:rsidRDefault="00952139" w:rsidP="00952139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1.13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Объём</w:t>
      </w:r>
      <w:r w:rsidRPr="009D583F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Pr="009D583F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</w:t>
      </w:r>
      <w:r w:rsidRPr="009D583F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освоения</w:t>
      </w:r>
      <w:r w:rsidRPr="009D583F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программы:</w:t>
      </w:r>
    </w:p>
    <w:p w:rsidR="00952139" w:rsidRPr="00952139" w:rsidRDefault="00952139" w:rsidP="00952139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5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программы – 36 часов </w:t>
      </w:r>
    </w:p>
    <w:p w:rsidR="00952139" w:rsidRPr="00952139" w:rsidRDefault="00952139" w:rsidP="00952139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год обучения.</w:t>
      </w:r>
    </w:p>
    <w:p w:rsidR="00952139" w:rsidRPr="00FA6C0F" w:rsidRDefault="00952139" w:rsidP="009521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FA6C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1.14. Содержание программы </w:t>
      </w:r>
      <w:r w:rsidRPr="00FA6C0F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</w:t>
      </w:r>
    </w:p>
    <w:p w:rsidR="00952139" w:rsidRPr="00FA6C0F" w:rsidRDefault="00952139" w:rsidP="009521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A6C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1.14.1. Учебный план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709"/>
        <w:gridCol w:w="709"/>
        <w:gridCol w:w="709"/>
        <w:gridCol w:w="850"/>
        <w:gridCol w:w="992"/>
        <w:gridCol w:w="1701"/>
        <w:gridCol w:w="1843"/>
      </w:tblGrid>
      <w:tr w:rsidR="00952139" w:rsidRPr="00952139" w:rsidTr="00D44D88">
        <w:trPr>
          <w:trHeight w:val="235"/>
        </w:trPr>
        <w:tc>
          <w:tcPr>
            <w:tcW w:w="567" w:type="dxa"/>
            <w:vMerge w:val="restart"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раздела, темы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База </w:t>
            </w:r>
          </w:p>
        </w:tc>
        <w:tc>
          <w:tcPr>
            <w:tcW w:w="992" w:type="dxa"/>
            <w:vMerge w:val="restart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Партнеры </w:t>
            </w:r>
          </w:p>
        </w:tc>
        <w:tc>
          <w:tcPr>
            <w:tcW w:w="1701" w:type="dxa"/>
            <w:vMerge w:val="restart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 занятий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аттестации/контроля</w:t>
            </w:r>
          </w:p>
        </w:tc>
      </w:tr>
      <w:tr w:rsidR="00952139" w:rsidRPr="00952139" w:rsidTr="00D44D88">
        <w:trPr>
          <w:trHeight w:val="260"/>
        </w:trPr>
        <w:tc>
          <w:tcPr>
            <w:tcW w:w="567" w:type="dxa"/>
            <w:vMerge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21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0" w:type="dxa"/>
            <w:vMerge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2139" w:rsidRPr="00952139" w:rsidRDefault="009521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57A6" w:rsidRPr="00952139" w:rsidTr="00D44D88">
        <w:trPr>
          <w:trHeight w:val="757"/>
        </w:trPr>
        <w:tc>
          <w:tcPr>
            <w:tcW w:w="567" w:type="dxa"/>
            <w:shd w:val="clear" w:color="auto" w:fill="auto"/>
          </w:tcPr>
          <w:p w:rsidR="00AA57A6" w:rsidRPr="000140B1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A57A6" w:rsidRPr="00430967" w:rsidRDefault="003E419C" w:rsidP="003F27CF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Занятия, посвященные изучению государственных символов России (история возникновения </w:t>
            </w:r>
            <w:r w:rsidR="003F27CF"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символика).</w:t>
            </w:r>
          </w:p>
        </w:tc>
        <w:tc>
          <w:tcPr>
            <w:tcW w:w="709" w:type="dxa"/>
            <w:shd w:val="clear" w:color="auto" w:fill="auto"/>
          </w:tcPr>
          <w:p w:rsidR="00AA57A6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A57A6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A57A6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AA57A6" w:rsidRPr="00952139" w:rsidRDefault="00815BF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AA57A6" w:rsidRPr="00952139" w:rsidRDefault="00815BF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A57A6" w:rsidRPr="00952139" w:rsidRDefault="003E419C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  <w:r w:rsidR="005626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A57A6" w:rsidRPr="00260529" w:rsidRDefault="006606CB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6606CB" w:rsidRPr="00260529" w:rsidRDefault="006606CB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</w:tr>
      <w:tr w:rsidR="00AA57A6" w:rsidRPr="00952139" w:rsidTr="00D44D88">
        <w:trPr>
          <w:trHeight w:val="260"/>
        </w:trPr>
        <w:tc>
          <w:tcPr>
            <w:tcW w:w="567" w:type="dxa"/>
            <w:shd w:val="clear" w:color="auto" w:fill="auto"/>
          </w:tcPr>
          <w:p w:rsidR="00AA57A6" w:rsidRPr="000140B1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E419C" w:rsidRPr="00430967" w:rsidRDefault="008F4E3D" w:rsidP="003E41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349D5"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малая Родина, мой </w:t>
            </w: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город»</w:t>
            </w:r>
          </w:p>
          <w:p w:rsidR="00AA57A6" w:rsidRPr="00430967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A57A6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A57A6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57A6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AA57A6" w:rsidRPr="00952139" w:rsidRDefault="00815BF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A57A6" w:rsidRPr="00952139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A57A6" w:rsidRPr="00952139" w:rsidRDefault="003E419C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AA57A6" w:rsidRPr="00260529" w:rsidRDefault="008F4E3D" w:rsidP="008F4E3D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экскурсия</w:t>
            </w: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57A6" w:rsidRPr="00952139" w:rsidTr="00D44D88">
        <w:trPr>
          <w:trHeight w:val="260"/>
        </w:trPr>
        <w:tc>
          <w:tcPr>
            <w:tcW w:w="567" w:type="dxa"/>
            <w:shd w:val="clear" w:color="auto" w:fill="auto"/>
          </w:tcPr>
          <w:p w:rsidR="00AA57A6" w:rsidRPr="000140B1" w:rsidRDefault="00AA57A6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AA57A6" w:rsidRPr="00430967" w:rsidRDefault="008F4E3D" w:rsidP="00EB335C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</w:t>
            </w:r>
            <w:r w:rsidR="00EB335C"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происхождении </w:t>
            </w:r>
            <w:r w:rsidR="00D44D88"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Черкесске, </w:t>
            </w: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географическом расположении, климате и т.д.</w:t>
            </w:r>
          </w:p>
        </w:tc>
        <w:tc>
          <w:tcPr>
            <w:tcW w:w="709" w:type="dxa"/>
            <w:shd w:val="clear" w:color="auto" w:fill="auto"/>
          </w:tcPr>
          <w:p w:rsidR="00AA57A6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A57A6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57A6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AA57A6" w:rsidRPr="00952139" w:rsidRDefault="00815BF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AA57A6" w:rsidRPr="00952139" w:rsidRDefault="00815BF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A57A6" w:rsidRPr="00952139" w:rsidRDefault="003E419C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AA57A6" w:rsidRPr="00260529" w:rsidRDefault="008F4E3D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0140B1" w:rsidRPr="00952139" w:rsidTr="00D44D88">
        <w:trPr>
          <w:trHeight w:val="260"/>
        </w:trPr>
        <w:tc>
          <w:tcPr>
            <w:tcW w:w="567" w:type="dxa"/>
            <w:shd w:val="clear" w:color="auto" w:fill="auto"/>
          </w:tcPr>
          <w:p w:rsidR="000140B1" w:rsidRPr="000140B1" w:rsidRDefault="000140B1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140B1" w:rsidRPr="00430967" w:rsidRDefault="003E419C" w:rsidP="003E419C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культурой, языком, традициями, обрядами народов, населяющих Карачаево-Черкессию.</w:t>
            </w:r>
          </w:p>
        </w:tc>
        <w:tc>
          <w:tcPr>
            <w:tcW w:w="709" w:type="dxa"/>
            <w:shd w:val="clear" w:color="auto" w:fill="auto"/>
          </w:tcPr>
          <w:p w:rsidR="000140B1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140B1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140B1" w:rsidRPr="000140B1" w:rsidRDefault="000140B1" w:rsidP="00952139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0140B1" w:rsidRPr="00952139" w:rsidRDefault="00436A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140B1" w:rsidRPr="00952139" w:rsidRDefault="00436A39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140B1" w:rsidRPr="00952139" w:rsidRDefault="003E419C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0140B1" w:rsidRPr="00260529" w:rsidRDefault="006606CB" w:rsidP="00952139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72BE1"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опрос</w:t>
            </w:r>
          </w:p>
        </w:tc>
      </w:tr>
      <w:tr w:rsidR="00C305A3" w:rsidRPr="00952139" w:rsidTr="00303881">
        <w:trPr>
          <w:trHeight w:val="1245"/>
        </w:trPr>
        <w:tc>
          <w:tcPr>
            <w:tcW w:w="567" w:type="dxa"/>
            <w:shd w:val="clear" w:color="auto" w:fill="auto"/>
          </w:tcPr>
          <w:p w:rsidR="00C305A3" w:rsidRPr="000140B1" w:rsidRDefault="000140B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430967" w:rsidRDefault="00303881" w:rsidP="00972BE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гражданин большого мира</w:t>
            </w:r>
          </w:p>
          <w:p w:rsidR="00C305A3" w:rsidRPr="00430967" w:rsidRDefault="00C305A3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0140B1" w:rsidRDefault="00AC7A1B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0140B1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AC7A1B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305A3" w:rsidRPr="000140B1" w:rsidRDefault="00815BF9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05A3" w:rsidRPr="00952139" w:rsidRDefault="00C305A3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05A3" w:rsidRPr="00952139" w:rsidRDefault="00972BE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C305A3" w:rsidRPr="00260529" w:rsidRDefault="00972BE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C305A3" w:rsidRPr="00952139" w:rsidTr="00D44D88">
        <w:trPr>
          <w:trHeight w:val="620"/>
        </w:trPr>
        <w:tc>
          <w:tcPr>
            <w:tcW w:w="567" w:type="dxa"/>
            <w:shd w:val="clear" w:color="auto" w:fill="auto"/>
          </w:tcPr>
          <w:p w:rsidR="00C305A3" w:rsidRPr="000140B1" w:rsidRDefault="000140B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7A1B" w:rsidRPr="00430967" w:rsidRDefault="007E3A85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«Мои права»</w:t>
            </w:r>
            <w:r w:rsidRPr="0043096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30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0140B1" w:rsidRDefault="00AC7A1B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0140B1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AC7A1B" w:rsidP="000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305A3" w:rsidRPr="000140B1" w:rsidRDefault="00BC124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05A3" w:rsidRPr="00952139" w:rsidRDefault="00BC124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C305A3" w:rsidRPr="00952139" w:rsidRDefault="00972BE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C305A3" w:rsidRPr="00260529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викторина</w:t>
            </w:r>
          </w:p>
        </w:tc>
      </w:tr>
      <w:tr w:rsidR="00C305A3" w:rsidRPr="00952139" w:rsidTr="00D44D88">
        <w:trPr>
          <w:trHeight w:val="1262"/>
        </w:trPr>
        <w:tc>
          <w:tcPr>
            <w:tcW w:w="567" w:type="dxa"/>
            <w:shd w:val="clear" w:color="auto" w:fill="auto"/>
          </w:tcPr>
          <w:p w:rsidR="00C305A3" w:rsidRPr="000140B1" w:rsidRDefault="000140B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430967" w:rsidRDefault="00943FA4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«Я- гражданин России».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0140B1" w:rsidRDefault="000140B1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0140B1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0140B1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305A3" w:rsidRPr="000140B1" w:rsidRDefault="00815BF9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05A3" w:rsidRPr="00952139" w:rsidRDefault="00815BF9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C305A3" w:rsidRPr="00952139" w:rsidRDefault="00972BE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C305A3" w:rsidRPr="00260529" w:rsidRDefault="006606CB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C305A3" w:rsidRPr="00952139" w:rsidTr="00D44D88">
        <w:trPr>
          <w:trHeight w:val="620"/>
        </w:trPr>
        <w:tc>
          <w:tcPr>
            <w:tcW w:w="567" w:type="dxa"/>
            <w:shd w:val="clear" w:color="auto" w:fill="auto"/>
          </w:tcPr>
          <w:p w:rsidR="00C305A3" w:rsidRPr="000140B1" w:rsidRDefault="000140B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430967" w:rsidRDefault="00972BE1" w:rsidP="00972BE1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Природа и экология родного края</w:t>
            </w:r>
          </w:p>
          <w:p w:rsidR="00C305A3" w:rsidRPr="00430967" w:rsidRDefault="00C305A3" w:rsidP="00C3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0140B1" w:rsidRDefault="000140B1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0140B1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0140B1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305A3" w:rsidRPr="000140B1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05A3" w:rsidRPr="000140B1" w:rsidRDefault="00C305A3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05A3" w:rsidRPr="000140B1" w:rsidRDefault="00972BE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C305A3" w:rsidRPr="00260529" w:rsidRDefault="00C64816" w:rsidP="00C64816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Видео просмотр. Практическая часть</w:t>
            </w:r>
          </w:p>
        </w:tc>
      </w:tr>
      <w:tr w:rsidR="00C305A3" w:rsidRPr="00952139" w:rsidTr="00D44D88">
        <w:trPr>
          <w:trHeight w:val="620"/>
        </w:trPr>
        <w:tc>
          <w:tcPr>
            <w:tcW w:w="567" w:type="dxa"/>
            <w:shd w:val="clear" w:color="auto" w:fill="auto"/>
          </w:tcPr>
          <w:p w:rsidR="00C305A3" w:rsidRPr="00CD5850" w:rsidRDefault="00CD5850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430967" w:rsidRDefault="00633558" w:rsidP="006335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Тебердинский заповедник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5A3" w:rsidRPr="000140B1" w:rsidRDefault="000140B1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0140B1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5A3" w:rsidRPr="000140B1" w:rsidRDefault="000140B1" w:rsidP="00C3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305A3" w:rsidRPr="000140B1" w:rsidRDefault="00562686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305A3" w:rsidRPr="000140B1" w:rsidRDefault="00C305A3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05A3" w:rsidRPr="000140B1" w:rsidRDefault="00972BE1" w:rsidP="00C305A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C305A3" w:rsidRPr="00260529" w:rsidRDefault="00C64816" w:rsidP="00773658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3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ассказ.</w:t>
            </w:r>
          </w:p>
        </w:tc>
      </w:tr>
      <w:tr w:rsidR="00972BE1" w:rsidRPr="00952139" w:rsidTr="00D44D88">
        <w:trPr>
          <w:trHeight w:val="620"/>
        </w:trPr>
        <w:tc>
          <w:tcPr>
            <w:tcW w:w="567" w:type="dxa"/>
            <w:shd w:val="clear" w:color="auto" w:fill="auto"/>
          </w:tcPr>
          <w:p w:rsidR="00972BE1" w:rsidRPr="00CD5850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558" w:rsidRPr="00430967" w:rsidRDefault="00633558" w:rsidP="006335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Героическое прошлое</w:t>
            </w:r>
          </w:p>
          <w:p w:rsidR="00972BE1" w:rsidRPr="00430967" w:rsidRDefault="00972BE1" w:rsidP="0097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«Дети – герои»,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2BE1" w:rsidRPr="000140B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0140B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0140B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2BE1" w:rsidRDefault="00972BE1" w:rsidP="00972BE1"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972BE1" w:rsidRPr="00260529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Видео-викторина</w:t>
            </w:r>
          </w:p>
        </w:tc>
      </w:tr>
      <w:tr w:rsidR="00972BE1" w:rsidRPr="00952139" w:rsidTr="00D44D88">
        <w:trPr>
          <w:trHeight w:val="620"/>
        </w:trPr>
        <w:tc>
          <w:tcPr>
            <w:tcW w:w="567" w:type="dxa"/>
            <w:shd w:val="clear" w:color="auto" w:fill="auto"/>
          </w:tcPr>
          <w:p w:rsidR="00972BE1" w:rsidRPr="00CD5850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430967" w:rsidRDefault="00972BE1" w:rsidP="00972BE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«Защитники Отечества».</w:t>
            </w:r>
          </w:p>
          <w:p w:rsidR="00972BE1" w:rsidRPr="00430967" w:rsidRDefault="00972BE1" w:rsidP="0097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2BE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2BE1" w:rsidRDefault="00972BE1" w:rsidP="00972BE1"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972BE1" w:rsidRPr="00260529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Досуговое занятие</w:t>
            </w:r>
          </w:p>
        </w:tc>
      </w:tr>
      <w:tr w:rsidR="00972BE1" w:rsidRPr="00952139" w:rsidTr="00D44D88">
        <w:trPr>
          <w:trHeight w:val="620"/>
        </w:trPr>
        <w:tc>
          <w:tcPr>
            <w:tcW w:w="567" w:type="dxa"/>
            <w:shd w:val="clear" w:color="auto" w:fill="auto"/>
          </w:tcPr>
          <w:p w:rsidR="00972BE1" w:rsidRPr="00CD5850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430967" w:rsidRDefault="00972BE1" w:rsidP="0097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«Герои войны – наши земляки».(их именами названы улицы)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2BE1" w:rsidRPr="000140B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0140B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0140B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2BE1" w:rsidRDefault="00972BE1" w:rsidP="00972BE1"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972BE1" w:rsidRPr="00260529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- путешествие</w:t>
            </w:r>
          </w:p>
        </w:tc>
      </w:tr>
      <w:tr w:rsidR="00972BE1" w:rsidRPr="00952139" w:rsidTr="00D44D88">
        <w:trPr>
          <w:trHeight w:val="620"/>
        </w:trPr>
        <w:tc>
          <w:tcPr>
            <w:tcW w:w="567" w:type="dxa"/>
            <w:shd w:val="clear" w:color="auto" w:fill="auto"/>
          </w:tcPr>
          <w:p w:rsidR="00972BE1" w:rsidRPr="00CD5850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430967" w:rsidRDefault="00972BE1" w:rsidP="0097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«Занятия мужества»,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2BE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2BE1" w:rsidRDefault="00972BE1" w:rsidP="00972BE1"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972BE1" w:rsidRPr="00260529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Игровая </w:t>
            </w:r>
          </w:p>
        </w:tc>
      </w:tr>
      <w:tr w:rsidR="00972BE1" w:rsidRPr="00952139" w:rsidTr="00D44D88">
        <w:trPr>
          <w:trHeight w:val="2203"/>
        </w:trPr>
        <w:tc>
          <w:tcPr>
            <w:tcW w:w="567" w:type="dxa"/>
            <w:shd w:val="clear" w:color="auto" w:fill="auto"/>
          </w:tcPr>
          <w:p w:rsidR="00972BE1" w:rsidRPr="00CD5850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2BE1" w:rsidRPr="00430967" w:rsidRDefault="00972BE1" w:rsidP="00306FA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Праздники, развлечения </w:t>
            </w:r>
            <w:r w:rsidRPr="00430967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«Неделя памяти»</w:t>
            </w: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поздравительных открыток и подарков для ветеранов войны.</w:t>
            </w:r>
            <w:r w:rsidR="00306FA9"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Утренник « 9- МАЯ»</w:t>
            </w: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2BE1" w:rsidRPr="00430967" w:rsidRDefault="00972BE1" w:rsidP="0097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BE1" w:rsidRPr="00430967" w:rsidRDefault="00972BE1" w:rsidP="0097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2BE1" w:rsidRPr="000140B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2BE1" w:rsidRPr="000140B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2BE1" w:rsidRPr="000140B1" w:rsidRDefault="00972BE1" w:rsidP="0097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72BE1" w:rsidRPr="000140B1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72BE1" w:rsidRDefault="00972BE1" w:rsidP="00972BE1"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МБДОО №17</w:t>
            </w:r>
          </w:p>
        </w:tc>
        <w:tc>
          <w:tcPr>
            <w:tcW w:w="1843" w:type="dxa"/>
            <w:shd w:val="clear" w:color="auto" w:fill="auto"/>
          </w:tcPr>
          <w:p w:rsidR="00972BE1" w:rsidRPr="00260529" w:rsidRDefault="00972BE1" w:rsidP="00972BE1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Показательные выступления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305A3" w:rsidRPr="00952139" w:rsidTr="00D44D88">
        <w:trPr>
          <w:trHeight w:val="620"/>
        </w:trPr>
        <w:tc>
          <w:tcPr>
            <w:tcW w:w="567" w:type="dxa"/>
            <w:shd w:val="clear" w:color="auto" w:fill="auto"/>
          </w:tcPr>
          <w:p w:rsidR="00C305A3" w:rsidRPr="00952139" w:rsidRDefault="00C305A3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305A3" w:rsidRPr="00430967" w:rsidRDefault="00C305A3" w:rsidP="00C305A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</w:tcPr>
          <w:p w:rsidR="00C305A3" w:rsidRPr="000140B1" w:rsidRDefault="00AA57A6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C305A3" w:rsidRPr="000140B1" w:rsidRDefault="00F14160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305A3" w:rsidRPr="000140B1" w:rsidRDefault="00F14160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C305A3" w:rsidRPr="000140B1" w:rsidRDefault="00436A39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C305A3" w:rsidRPr="000140B1" w:rsidRDefault="00436A39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305A3" w:rsidRPr="000140B1" w:rsidRDefault="00C305A3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305A3" w:rsidRPr="000140B1" w:rsidRDefault="00C305A3" w:rsidP="00C305A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80F11" w:rsidRDefault="00280F11"/>
    <w:p w:rsidR="00C305A3" w:rsidRPr="009D583F" w:rsidRDefault="00C305A3" w:rsidP="009D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1.14.2. Содержание учебного плана:</w:t>
      </w:r>
    </w:p>
    <w:p w:rsidR="00150582" w:rsidRPr="009D583F" w:rsidRDefault="00150582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577BF3" w:rsidRPr="009D583F" w:rsidRDefault="00577BF3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A1B" w:rsidRPr="009D583F" w:rsidRDefault="00150582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1: </w:t>
      </w:r>
      <w:r w:rsidR="00306FA9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Занятия, посвященные изучению государственных символов России</w:t>
      </w:r>
      <w:r w:rsidR="00306FA9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A1B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ч)</w:t>
      </w:r>
    </w:p>
    <w:p w:rsidR="00837AA4" w:rsidRPr="009D583F" w:rsidRDefault="00837AA4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 «</w:t>
      </w:r>
      <w:r w:rsidR="00306FA9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Флаг России</w:t>
      </w:r>
      <w:r w:rsidR="006457BB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Герб России</w:t>
      </w:r>
      <w:r w:rsidR="00343161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Гимн России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</w:t>
      </w:r>
      <w:r w:rsidR="006457BB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историей возникновения нашего государства, главными символами страны.</w:t>
      </w:r>
      <w:r w:rsidR="00E13BCC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формирование представлений о Родине как о многонациональном государстве, воспитание толерантности </w:t>
      </w:r>
      <w:r w:rsidR="006457BB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7AA4" w:rsidRPr="009D583F" w:rsidRDefault="00837AA4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 «</w:t>
      </w:r>
      <w:r w:rsidR="00343161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Столица нашей Родины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F4E3D" w:rsidRPr="009D583F" w:rsidRDefault="00AC7A1B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3161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главным городом нашей страны, достопримечательностями Москвы, Президентом страны</w:t>
      </w:r>
    </w:p>
    <w:p w:rsidR="008F4E3D" w:rsidRPr="009D583F" w:rsidRDefault="00837AA4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343161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Фотоколлаж «Моя страна»</w:t>
      </w:r>
      <w:r w:rsidR="00343161" w:rsidRPr="009D5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8F4E3D" w:rsidRPr="009D5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4E3D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рассказывать о свое</w:t>
      </w:r>
      <w:r w:rsidR="00343161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стране</w:t>
      </w:r>
      <w:r w:rsidR="008F4E3D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ориентироваться по карте, находить </w:t>
      </w:r>
      <w:r w:rsidR="00343161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 w:rsidR="008F4E3D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 w:rsidR="00343161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="008F4E3D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</w:p>
    <w:p w:rsidR="00A62027" w:rsidRPr="009D583F" w:rsidRDefault="008F4E3D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="00A62027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343161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рисунков «Флаг</w:t>
      </w:r>
      <w:r w:rsidR="004349D5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моего государства</w:t>
      </w:r>
      <w:r w:rsidR="00A62027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4E3D" w:rsidRPr="009D583F" w:rsidRDefault="008F4E3D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49D5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символах нашей страны, расположении цветов флага, что обозначают цвета Флага.</w:t>
      </w:r>
    </w:p>
    <w:p w:rsidR="00837AA4" w:rsidRPr="009D583F" w:rsidRDefault="00837AA4" w:rsidP="009D5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A1B" w:rsidRPr="009D583F" w:rsidRDefault="00AC7A1B" w:rsidP="009D5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2: </w:t>
      </w:r>
      <w:r w:rsidR="004349D5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«Моя малая Родина, мой город» </w:t>
      </w:r>
      <w:r w:rsidR="004349D5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ч)</w:t>
      </w:r>
    </w:p>
    <w:p w:rsidR="00ED2AD4" w:rsidRPr="009D583F" w:rsidRDefault="00837AA4" w:rsidP="009D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Тема: 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13BCC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живу в Карачаево-Черкессии»</w:t>
      </w:r>
      <w:r w:rsidR="00ED2AD4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Задачи: </w:t>
      </w:r>
      <w:r w:rsidR="00ED2AD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своей Малой Родине - как о многонациональной республике, воспитание толерантности. О главном городе КЧР. Формирование чувства сопричастности ребёнка к родной земле, природе. Познакомить с символикой КЧР (флаг, герб, гимн)</w:t>
      </w:r>
    </w:p>
    <w:p w:rsidR="00A62027" w:rsidRPr="009D583F" w:rsidRDefault="00A62027" w:rsidP="009D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35C" w:rsidRPr="009D583F" w:rsidRDefault="000E3E9B" w:rsidP="009D5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Практическое занятие</w:t>
      </w:r>
      <w:r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EB335C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</w:t>
      </w:r>
      <w:r w:rsidR="00EB335C"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иртуальное путешествие «Край родной на век любимый»</w:t>
      </w:r>
      <w:r w:rsidR="00EB335C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Игра-путешествие с использованием видеоматериала.</w:t>
      </w:r>
      <w:r w:rsidR="00ED2AD4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B335C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 представление о родном крае; о людях разных национальностей, их обычаях, о традициях, фольклоре, труде, достопримечательностях.</w:t>
      </w:r>
    </w:p>
    <w:p w:rsidR="000E3E9B" w:rsidRPr="009D583F" w:rsidRDefault="000E3E9B" w:rsidP="009D5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8C526F" w:rsidRPr="009D583F" w:rsidRDefault="00AC7A1B" w:rsidP="009D5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3: </w:t>
      </w:r>
      <w:r w:rsidR="00EB335C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 о происхождении г. Черкесска, географическом расположении, климате 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ч)</w:t>
      </w:r>
      <w:r w:rsidR="008C526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335C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сведения об истории города. </w:t>
      </w:r>
      <w:r w:rsidR="008C526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сопричастность к социальной и окружающей среде, осознавать себя полноправным членом общества.</w:t>
      </w:r>
    </w:p>
    <w:p w:rsidR="00EB335C" w:rsidRPr="009D583F" w:rsidRDefault="004A40C3" w:rsidP="009D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EB335C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город»</w:t>
      </w:r>
      <w:r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B335C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любви и привязанности к своей семье, дому, детскому саду, улице, городу. Дать представление дошкольникам о народах, живущих в городе и культуре, которую они представляют.</w:t>
      </w:r>
    </w:p>
    <w:p w:rsidR="004A40C3" w:rsidRPr="009D583F" w:rsidRDefault="004A40C3" w:rsidP="009D5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«</w:t>
      </w:r>
      <w:r w:rsidR="008C526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Путешествие по родному </w:t>
      </w:r>
      <w:r w:rsidR="00ED2AD4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городу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</w:t>
      </w:r>
      <w:r w:rsidR="008C526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происхождени</w:t>
      </w:r>
      <w:r w:rsidR="00ED2AD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C526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города, географическом расположении, климате.</w:t>
      </w:r>
    </w:p>
    <w:p w:rsidR="004A40C3" w:rsidRPr="009D583F" w:rsidRDefault="004A40C3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</w:t>
      </w:r>
      <w:r w:rsidR="00ED2AD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месте где ты живешь, где проходит твое детство.</w:t>
      </w:r>
      <w:r w:rsidR="005541A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 «Мой край».(конкурс)</w:t>
      </w:r>
    </w:p>
    <w:p w:rsidR="00AC7A1B" w:rsidRPr="009D583F" w:rsidRDefault="00AC7A1B" w:rsidP="009D58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4: </w:t>
      </w:r>
      <w:r w:rsidR="00ED2AD4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детей с культурой, языком, традициями, обрядами народов, населяющих Карачаево-Черкессию</w:t>
      </w:r>
      <w:r w:rsidR="00ED2AD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2AD4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ч)</w:t>
      </w:r>
      <w:r w:rsidR="0043587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воспитанию и развитию детей на идеях народной педагогики, помочь детям войти в мир народной культуры, сделать её своим достоянием.</w:t>
      </w:r>
    </w:p>
    <w:p w:rsidR="004A40C3" w:rsidRPr="009D583F" w:rsidRDefault="004A40C3" w:rsidP="009D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435874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Наша дружная семья</w:t>
      </w:r>
      <w:r w:rsidR="00773658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435874" w:rsidRPr="009D583F" w:rsidRDefault="00435874" w:rsidP="009D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эмоционально – положительное отношение к этнокультурному наследию региона</w:t>
      </w:r>
    </w:p>
    <w:p w:rsidR="005541A7" w:rsidRPr="009D583F" w:rsidRDefault="004A40C3" w:rsidP="009D5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Тема:«</w:t>
      </w:r>
      <w:r w:rsidR="00773658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35874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Культура и быт народов КЧР»</w:t>
      </w:r>
    </w:p>
    <w:p w:rsidR="00773658" w:rsidRPr="009D583F" w:rsidRDefault="005541A7" w:rsidP="009D58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праздниками</w:t>
      </w:r>
      <w:r w:rsidRPr="009D583F">
        <w:rPr>
          <w:rFonts w:ascii="Times New Roman" w:hAnsi="Times New Roman" w:cs="Times New Roman"/>
          <w:sz w:val="28"/>
          <w:szCs w:val="28"/>
        </w:rPr>
        <w:t xml:space="preserve"> и обрядами народов КЧР.</w:t>
      </w:r>
      <w:r w:rsidR="009D583F">
        <w:rPr>
          <w:rFonts w:ascii="Times New Roman" w:hAnsi="Times New Roman" w:cs="Times New Roman"/>
          <w:sz w:val="28"/>
          <w:szCs w:val="28"/>
        </w:rPr>
        <w:t xml:space="preserve"> </w:t>
      </w:r>
      <w:r w:rsidRPr="009D583F">
        <w:rPr>
          <w:rFonts w:ascii="Times New Roman" w:hAnsi="Times New Roman" w:cs="Times New Roman"/>
          <w:sz w:val="28"/>
          <w:szCs w:val="28"/>
        </w:rPr>
        <w:t xml:space="preserve">Дать детям понимание что это источник познания народной души, мудрости, традиций и </w:t>
      </w:r>
      <w:r w:rsidRPr="009D583F">
        <w:rPr>
          <w:rFonts w:ascii="Times New Roman" w:hAnsi="Times New Roman" w:cs="Times New Roman"/>
          <w:sz w:val="28"/>
          <w:szCs w:val="28"/>
        </w:rPr>
        <w:lastRenderedPageBreak/>
        <w:t>уклада жизни нашего народа. Они играют особую роль в качестве выражения национального характера, яркая форма отдыха детей и взрослых, объединенных совместными действиями.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3BC4" w:rsidRPr="009D583F" w:rsidRDefault="004A40C3" w:rsidP="009D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73658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Практическое занятие </w:t>
      </w:r>
      <w:r w:rsidR="00435874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Экскурсия в городской историко</w:t>
      </w:r>
      <w:r w:rsidR="0043587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краеведческий музей</w:t>
      </w:r>
    </w:p>
    <w:p w:rsidR="005C3BC4" w:rsidRPr="009D583F" w:rsidRDefault="005C3BC4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Практическое занятие</w:t>
      </w:r>
      <w:r w:rsidR="005541A7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41A7" w:rsidRPr="009D583F">
        <w:rPr>
          <w:rFonts w:ascii="Times New Roman" w:hAnsi="Times New Roman" w:cs="Times New Roman"/>
          <w:b/>
          <w:sz w:val="28"/>
          <w:szCs w:val="28"/>
        </w:rPr>
        <w:t>Народные и фольклорные праздники</w:t>
      </w:r>
      <w:r w:rsidR="005541A7" w:rsidRPr="009D583F">
        <w:rPr>
          <w:rFonts w:ascii="Times New Roman" w:hAnsi="Times New Roman" w:cs="Times New Roman"/>
          <w:sz w:val="28"/>
          <w:szCs w:val="28"/>
        </w:rPr>
        <w:t>: Масленица, День города, Ураза-байрам. Обрядовая игра «Укладывание младенца в люльку»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3881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игры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</w:t>
      </w:r>
    </w:p>
    <w:p w:rsidR="00AC7A1B" w:rsidRPr="009D583F" w:rsidRDefault="00AC7A1B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5: </w:t>
      </w:r>
      <w:r w:rsidR="00303881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 гражданин большого мира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ч)</w:t>
      </w:r>
    </w:p>
    <w:p w:rsidR="00AC7A1B" w:rsidRPr="009D583F" w:rsidRDefault="005C3BC4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Тема: 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03881"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</w:t>
      </w:r>
      <w:r w:rsidR="00303881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«Я и</w:t>
      </w:r>
      <w:r w:rsidR="008B08C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мое имя. Что значат наши имена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7A1B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</w:t>
      </w:r>
      <w:r w:rsidR="008B08CF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303881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закрепить знания о том, что у каждого человека есть имя и что оно обозначает; дать понятие о том, что такое «отчество», «фамилия», их происхождение. </w:t>
      </w:r>
      <w:r w:rsidR="00AC7A1B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r w:rsidR="00303881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семья»</w:t>
      </w:r>
      <w:r w:rsidR="00AC7A1B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881" w:rsidRPr="009D5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 правом иметь семью, с правом на любовь и заботу родителей. Формировать у детей представление о семье, как о людях, которые живут вместе, любят друг друга и заботятся о близких.</w:t>
      </w:r>
    </w:p>
    <w:p w:rsidR="00AC7A1B" w:rsidRPr="009D583F" w:rsidRDefault="00AC7A1B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</w:t>
      </w:r>
      <w:r w:rsidR="00303881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фотографий из семейного альбома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881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3881" w:rsidRPr="009D583F" w:rsidRDefault="000E3E9B" w:rsidP="009D5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="00303881"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«Все мы разные». </w:t>
      </w:r>
      <w:r w:rsidR="00303881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Закрепить понятие о том, что в одной семье люди могут иметь разные вкусы и увлечения и надо считаться с этим, уважать их выбор.</w:t>
      </w:r>
    </w:p>
    <w:p w:rsidR="005C3BC4" w:rsidRPr="009D583F" w:rsidRDefault="00303881" w:rsidP="009D5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«Радиоэфир»</w:t>
      </w:r>
      <w:r w:rsidR="005C3BC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Задача: Дети имеют право выражать свое мнение и собираться вместе с целью выражения своих взглядов). Цель: совершенствовать навыки речевого общения, умение выражать своё мнение, прислушиваться к мнению сверстников; привлекать детей к созданию сообщества друзей.</w:t>
      </w:r>
    </w:p>
    <w:p w:rsidR="00AC7A1B" w:rsidRPr="009D583F" w:rsidRDefault="005C3BC4" w:rsidP="009D5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«</w:t>
      </w:r>
      <w:r w:rsidR="00303881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Древо моей семьи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50582" w:rsidRPr="009D583F" w:rsidRDefault="00AC7A1B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6: </w:t>
      </w:r>
      <w:r w:rsidR="007E3A85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права»</w:t>
      </w:r>
      <w:r w:rsidR="00150582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(3часа)</w:t>
      </w:r>
    </w:p>
    <w:p w:rsidR="00150582" w:rsidRPr="009D583F" w:rsidRDefault="005C3BC4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="007E3A85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«Если вдруг тебя обидели».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A85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ребёнка на защиту от всех форм физического или психического насилия, оскорбления или злоупотребления, отсутствия заботы или </w:t>
      </w:r>
      <w:r w:rsidR="00FC525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небрежного обращения,</w:t>
      </w:r>
      <w:r w:rsidR="007E3A85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эксплуатации, включая сексуальные </w:t>
      </w:r>
      <w:r w:rsidR="00FC525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злоупотребления)</w:t>
      </w:r>
      <w:r w:rsidR="007E3A85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82" w:rsidRPr="009D583F" w:rsidRDefault="00150582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3A85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понятия «право на безопасные условия жизни», способности к осмыслению тезиса «Обижают – значит нарушают твои права», обсуждение проблемы «Что ты будешь делать, если </w:t>
      </w:r>
      <w:r w:rsidR="00FC525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обижают</w:t>
      </w:r>
      <w:r w:rsidR="007E3A85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связную речь, умение отвечать на вопросы. Закрепить умение детей собирать из частей целое – пазлы. Развитие зрительной памяти, логического мышления, мелкой моторики рук. Развивать умение чувствовать собственное эмоциональное состояние </w:t>
      </w:r>
      <w:r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 помощью рисунков)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A85" w:rsidRPr="009D583F" w:rsidRDefault="007E3A85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«Цветик-семицветик»</w:t>
      </w:r>
      <w:r w:rsidR="005C3BC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сопереживать, замечать боль других; совершать по собственной воле добрые поступки по отношению к детям-инвалидам.</w:t>
      </w:r>
    </w:p>
    <w:p w:rsidR="00CD5850" w:rsidRPr="009D583F" w:rsidRDefault="005C3BC4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Беседа: «</w:t>
      </w:r>
      <w:r w:rsidR="007E3A85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ты поступил?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Дидактическая игра «Правильно – неправильно». </w:t>
      </w:r>
      <w:r w:rsidR="007E3A85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имеют право на особую заботу и обучение</w:t>
      </w:r>
    </w:p>
    <w:p w:rsidR="00357EB6" w:rsidRPr="009D583F" w:rsidRDefault="00357EB6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Практическое занятие </w:t>
      </w:r>
      <w:r w:rsidR="007E3A85"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«Дети </w:t>
      </w:r>
      <w:r w:rsidR="00FC5256"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планеты Земля</w:t>
      </w:r>
      <w:r w:rsidR="007E3A85"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E3A85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имеют право говорить на своем родном языке, исповедовать свою религию, соблюдать </w:t>
      </w:r>
      <w:r w:rsidR="00FC5256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 своей</w:t>
      </w:r>
      <w:r w:rsidR="007E3A85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256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культуры)</w:t>
      </w:r>
      <w:r w:rsidR="007E3A85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Задача: дать четкое понятие о необходимости предоставления равных возможностей детям разных национальностей; продолжать воспитывать в них уважение к национальным культурам разных народов.</w:t>
      </w:r>
    </w:p>
    <w:p w:rsidR="00150582" w:rsidRPr="009D583F" w:rsidRDefault="00150582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CD5850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аздел </w:t>
      </w:r>
      <w:r w:rsidR="00FC5256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7: «</w:t>
      </w:r>
      <w:r w:rsidR="00943FA4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Я- гражданин России». 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(3часа)</w:t>
      </w:r>
    </w:p>
    <w:p w:rsidR="00943FA4" w:rsidRPr="009D583F" w:rsidRDefault="00943FA4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Довести до сознания детей то, что каждый ребёнок является гражданином государства, в котором он живёт; воспитывать чувство гордости своим гражданством.</w:t>
      </w:r>
    </w:p>
    <w:p w:rsidR="00150582" w:rsidRPr="009D583F" w:rsidRDefault="00357EB6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3FA4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«Как и зачем люди отдыхают» </w:t>
      </w:r>
      <w:r w:rsidR="00150582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  <w:r w:rsidR="00150582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3FA4" w:rsidRPr="009D583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ребёнка на отдых и досуг</w:t>
      </w:r>
      <w:r w:rsidR="00943FA4" w:rsidRPr="009D583F">
        <w:rPr>
          <w:rStyle w:val="c9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 </w:t>
      </w:r>
      <w:r w:rsidR="00943FA4" w:rsidRPr="009D583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с понятием отдыха и показать его необходимость, обучать </w:t>
      </w:r>
      <w:r w:rsidR="00FC5256" w:rsidRPr="009D583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способам</w:t>
      </w:r>
      <w:r w:rsidR="00943FA4" w:rsidRPr="009D583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самостоятельной </w:t>
      </w:r>
      <w:r w:rsidR="00FC5256" w:rsidRPr="009D583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943FA4" w:rsidRPr="009D583F" w:rsidRDefault="00357EB6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</w:t>
      </w:r>
      <w:r w:rsidR="00943FA4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«Я на солнышке лежу». </w:t>
      </w:r>
      <w:r w:rsidR="00943FA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знания о том, что отдых необходим для сохранения здоровья, о том, что родители и другие взрослые должны заботиться о сохранении здоровья путем обеспечения условий для отдыха Рисунки детей «Как мы отдыхаем»</w:t>
      </w:r>
    </w:p>
    <w:p w:rsidR="00943FA4" w:rsidRPr="009D583F" w:rsidRDefault="00357EB6" w:rsidP="009D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«</w:t>
      </w:r>
      <w:r w:rsidR="00943FA4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«Я не должен…». </w:t>
      </w:r>
      <w:r w:rsidR="00943FA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</w:t>
      </w:r>
      <w:r w:rsidR="00FC525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</w:t>
      </w:r>
      <w:r w:rsidR="00943FA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разграничивать понятия «могу», «должен», «</w:t>
      </w:r>
      <w:r w:rsidR="00F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хочу» </w:t>
      </w:r>
      <w:r w:rsidR="00FC525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</w:t>
      </w:r>
      <w:r w:rsidR="00943FA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</w:t>
      </w:r>
      <w:r w:rsidR="00943FA4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«Кто нарушил права». </w:t>
      </w:r>
      <w:r w:rsidR="00943FA4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развивать умение анализировать поступки сказочных героев, уметь называть нарушенные в сказке права; воспитывать чувство любви, ответственности за свои поступки, желание соблюдать свои права.</w:t>
      </w:r>
    </w:p>
    <w:p w:rsidR="00CD5850" w:rsidRPr="009D583F" w:rsidRDefault="00CD5850" w:rsidP="009D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8: </w:t>
      </w:r>
      <w:r w:rsidR="00B50F97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Природа и экология родного </w:t>
      </w:r>
      <w:r w:rsidR="00FC5256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 (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ч)</w:t>
      </w:r>
    </w:p>
    <w:p w:rsidR="00CD5850" w:rsidRPr="009D583F" w:rsidRDefault="00357EB6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Тема: </w:t>
      </w:r>
      <w:r w:rsidR="00B50F97"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«Мой край задумчивый и нежный»</w:t>
      </w:r>
      <w:r w:rsidR="00D372FC"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D5850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</w:t>
      </w:r>
      <w:r w:rsidR="00CD5850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</w:t>
      </w:r>
      <w:r w:rsidR="00B50F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 миром родного края</w:t>
      </w:r>
      <w:r w:rsidR="00CD5850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50F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понятие, что любовь к природе одно из слагаемых патриотизма. </w:t>
      </w:r>
      <w:r w:rsidR="00CD5850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плакатов</w:t>
      </w:r>
      <w:r w:rsidR="00B50F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природе России и нашего края</w:t>
      </w:r>
      <w:r w:rsidR="00CD5850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D5850" w:rsidRPr="009D583F" w:rsidRDefault="00357EB6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«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Путешествие в большом городе</w:t>
      </w:r>
      <w:r w:rsidR="00B50F97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B50F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дать представления о родном городе, о красоте природы (парки, аллеи); природа становится ближе и понятнее, дети стараются что-то сделать для нее, испытывают чувство ответственности перед ней.</w:t>
      </w:r>
      <w:r w:rsidR="00633558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633558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ответственности за окружающую природу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Подвижная игра «</w:t>
      </w:r>
      <w:r w:rsidR="00B50F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названному дереву – </w:t>
      </w:r>
      <w:r w:rsidR="00FC525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беги»</w:t>
      </w:r>
      <w:r w:rsidR="00F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525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Экскурсия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F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 «Зеленый Остров»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Проблемные ситуации «Что случится если…».</w:t>
      </w:r>
      <w:r w:rsidR="00F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 «</w:t>
      </w:r>
      <w:r w:rsidR="00633558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мир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D5850" w:rsidRPr="009D583F" w:rsidRDefault="00CD5850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9: </w:t>
      </w:r>
      <w:r w:rsidR="00633558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Тебердинский заповедник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(2ч)</w:t>
      </w:r>
    </w:p>
    <w:p w:rsidR="00633558" w:rsidRPr="009D583F" w:rsidRDefault="00357EB6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633558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наши горы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50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633558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правилами безопасности поведения в природе. Дать элементарные представления об охране природы, о заповедниках, заказниках Карачаево-Черкессии, в частности</w:t>
      </w:r>
      <w:r w:rsidR="00204C4E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Тебердинский Заповедник</w:t>
      </w:r>
      <w:r w:rsidR="00633558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50" w:rsidRPr="009D583F" w:rsidRDefault="00633558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2E9E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«</w:t>
      </w:r>
      <w:r w:rsidR="00AC2E9E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сюжетно-</w:t>
      </w:r>
      <w:r w:rsidR="00FC5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творческой</w:t>
      </w:r>
      <w:r w:rsidR="00AC2E9E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  «</w:t>
      </w:r>
      <w:r w:rsidR="00204C4E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подножья Эльбруса</w:t>
      </w:r>
      <w:r w:rsidR="00AC2E9E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C2E9E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опыта детей, знаниями и игровыми умениями, которые позволят им самостоятельно организовывать игру </w:t>
      </w:r>
      <w:r w:rsidR="00204C4E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–прогулку. </w:t>
      </w:r>
      <w:r w:rsidR="00AC2E9E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 реальных ситуаций, </w:t>
      </w:r>
      <w:r w:rsidR="00204C4E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могут произойти в горах </w:t>
      </w:r>
      <w:r w:rsidR="00204C4E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(встреча с дикими животными, незнакомые растения, камнепад, сход лавины)</w:t>
      </w:r>
      <w:r w:rsidR="00AC2E9E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582" w:rsidRPr="009D583F" w:rsidRDefault="00CD5850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10</w:t>
      </w:r>
      <w:r w:rsidR="00150582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04C4E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Героическое прошлое  </w:t>
      </w:r>
      <w:r w:rsidR="00150582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ч)</w:t>
      </w:r>
    </w:p>
    <w:p w:rsidR="00150582" w:rsidRPr="009D583F" w:rsidRDefault="00AC2E9E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204C4E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война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582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  <w:r w:rsidR="00150582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33EA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донести до детей мысль: война – это зло, беда и слезы, спустя много лет люди помнят о событиях грозных лет войны, чтят память погибших, окружат вниманием и любовью </w:t>
      </w:r>
      <w:r w:rsidR="00E543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 w:rsidR="006B33EA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защищавших</w:t>
      </w:r>
      <w:r w:rsidR="00E543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Родину. </w:t>
      </w:r>
      <w:r w:rsidR="006B33EA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582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общения «</w:t>
      </w:r>
      <w:r w:rsidR="00E543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началась ВОВ</w:t>
      </w:r>
      <w:r w:rsidR="00150582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50582" w:rsidRPr="009D583F" w:rsidRDefault="00150582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«</w:t>
      </w:r>
      <w:r w:rsidR="00E543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Города-герои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D5850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850" w:rsidRPr="009D583F" w:rsidRDefault="00AC2E9E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«</w:t>
      </w:r>
      <w:r w:rsidR="00E54397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Мини-музей «</w:t>
      </w:r>
      <w:r w:rsidR="00BC370A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– герои войны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39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о войне</w:t>
      </w:r>
      <w:r w:rsidR="005B547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hyperlink r:id="rId10" w:tgtFrame="_blank" w:history="1">
        <w:r w:rsidR="005B5477" w:rsidRPr="009D583F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Рассказы Юрия Яковлева</w:t>
        </w:r>
      </w:hyperlink>
      <w:r w:rsidR="005B5477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547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содержания: “Как Сережа на войну ходил”, “Семеро солдатиков”, “Кепка-невидимка”, “Иван-виллис”, “Подкидыш”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50" w:rsidRPr="009D583F" w:rsidRDefault="00CD5850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11: </w:t>
      </w:r>
      <w:r w:rsidR="005B5477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B5477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477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«Защитники Отечества».  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ч)</w:t>
      </w:r>
    </w:p>
    <w:p w:rsidR="005B5477" w:rsidRPr="009D583F" w:rsidRDefault="005B5477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9D5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формированию чувства гордости засвой народ, его боевые заслуги.</w:t>
      </w:r>
    </w:p>
    <w:p w:rsidR="00CD5850" w:rsidRPr="009D583F" w:rsidRDefault="00AC2E9E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="00BC370A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дорогам войны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D5850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  <w:r w:rsidR="00CD5850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070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исторической грамотности и чувства патриотизма у подрастающего поколения, формирование чувства сопричастности с происходившими историческими событиями в годы войны.</w:t>
      </w:r>
    </w:p>
    <w:p w:rsidR="00420706" w:rsidRPr="009D583F" w:rsidRDefault="00AC2E9E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Практическое занятие 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C370A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Макет «Аллея Славы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70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Великой Отечественной Войне, о том, как люди защищали свою страну в годы войны, учить детей  свято чтить память героев ВОВ. </w:t>
      </w:r>
    </w:p>
    <w:p w:rsidR="00150582" w:rsidRPr="009D583F" w:rsidRDefault="00CD5850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12</w:t>
      </w:r>
      <w:r w:rsidR="00150582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20706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«Герои войны – наши земляки».(их именами названы улицы) 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</w:t>
      </w:r>
      <w:r w:rsidR="00150582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420706" w:rsidRPr="009D583F" w:rsidRDefault="00AC2E9E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0706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чем рассказал памятник?» </w:t>
      </w:r>
      <w:r w:rsidR="00150582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  <w:r w:rsidR="00150582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070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</w:t>
      </w:r>
    </w:p>
    <w:p w:rsidR="00420706" w:rsidRPr="009D583F" w:rsidRDefault="00420706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истории нашей страны, получили углубленные знания о её защитниках, о том, как их родные и близкие принимали участие в Великой Отечественной войне.  </w:t>
      </w:r>
      <w:r w:rsidR="006A6B5D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</w:t>
      </w:r>
      <w:r w:rsidR="006A6B5D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чувства гордости за свой народ и его боевые заслуги, уважение к защитникам Отечества, ветеранам Великой Отечественной войны. </w:t>
      </w:r>
    </w:p>
    <w:p w:rsidR="006A6B5D" w:rsidRPr="009D583F" w:rsidRDefault="00DB26DF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hyperlink r:id="rId11" w:history="1">
        <w:r w:rsidR="006A6B5D" w:rsidRPr="00FC5256">
          <w:rPr>
            <w:rStyle w:val="a8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Создание альбома "Расскажем детям о войне"</w:t>
        </w:r>
      </w:hyperlink>
      <w:r w:rsidR="00FC5256">
        <w:rPr>
          <w:rStyle w:val="a8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 xml:space="preserve"> </w:t>
      </w:r>
      <w:r w:rsidR="006A6B5D" w:rsidRPr="00F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6A6B5D" w:rsidRPr="009D5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6B5D"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представления о празднике День Победы, объяснить почему он так называется и кого поздравляют в этот день.</w:t>
      </w:r>
    </w:p>
    <w:p w:rsidR="006A6B5D" w:rsidRPr="009D583F" w:rsidRDefault="006A6B5D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 к героическим событиям прошлых лет, уважения к ветеранам, труженикам тыла, детям родного города, вынесшим на своих плечах тяготы войны.</w:t>
      </w:r>
    </w:p>
    <w:p w:rsidR="00DB26DF" w:rsidRPr="009D583F" w:rsidRDefault="00DB26DF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DF" w:rsidRPr="009D583F" w:rsidRDefault="00CD5850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13: </w:t>
      </w:r>
      <w:r w:rsidR="006A6B5D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«Занятия мужества», </w:t>
      </w: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ч)</w:t>
      </w:r>
    </w:p>
    <w:p w:rsidR="00D648C6" w:rsidRPr="009D583F" w:rsidRDefault="00DB26DF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Тема: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6B5D" w:rsidRPr="009D58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«Письма с фронта» </w:t>
      </w:r>
      <w:r w:rsidR="00CD5850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Задачи:</w:t>
      </w:r>
      <w:r w:rsidR="00CD5850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48C6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начальное представление о том, что народ помнит и чтит память героев Великой Отечественной войны 1941-1945 гг., в честь героев которой слагают стихи и песни, воздвигают памятники.</w:t>
      </w:r>
    </w:p>
    <w:p w:rsidR="00FA7B4F" w:rsidRPr="009D583F" w:rsidRDefault="00DB26DF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«</w:t>
      </w:r>
      <w:r w:rsidR="00FA7B4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Военно – патриотическая спортивная игра «Зарница». Задача: </w:t>
      </w:r>
      <w:r w:rsidR="00FA7B4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знания детей в процессе игровой деятельности. Осуществлять патриотическое воспитание во всех </w:t>
      </w:r>
      <w:r w:rsidR="00FA7B4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направлениях работы с детьми включая</w:t>
      </w:r>
      <w:r w:rsidR="0071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мероприятия </w:t>
      </w:r>
      <w:r w:rsidR="00FA7B4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в совместной деятельности с родителями</w:t>
      </w:r>
      <w:r w:rsidR="00FA7B4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B4F" w:rsidRPr="009D583F" w:rsidRDefault="00FA7B4F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плакатов «Защитники Отечества».</w:t>
      </w:r>
      <w:r w:rsidR="0071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(изодеятельность)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7B4F" w:rsidRPr="009D583F" w:rsidRDefault="00FA7B4F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582" w:rsidRPr="009D583F" w:rsidRDefault="00CD5850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14</w:t>
      </w:r>
      <w:r w:rsidR="00150582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Праздники, развлечения </w:t>
      </w:r>
      <w:r w:rsidR="00150582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A7B4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«Неделя памяти» оформление поздравительных открыток и подарков для ветеранов войны. Утренник « 9- МАЯ».</w:t>
      </w:r>
      <w:r w:rsidR="000E3E9B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(4</w:t>
      </w:r>
      <w:r w:rsidR="00150582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1C4C8F" w:rsidRPr="009D583F" w:rsidRDefault="00DB26DF" w:rsidP="009D5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Тема: 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C4C8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Стена Памяти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Задачи: </w:t>
      </w:r>
      <w:r w:rsidR="001C4C8F" w:rsidRPr="009D58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расширение, углубление знаний старших дошкольников о Великой Отечественной войне, воспитание патриотизма, чувства гордости за подвиг нашего народа, проявлять заботу о ветеранах</w:t>
      </w:r>
    </w:p>
    <w:p w:rsidR="001C4C8F" w:rsidRPr="009D583F" w:rsidRDefault="00DB26DF" w:rsidP="009D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58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Практическое занятие </w:t>
      </w:r>
      <w:r w:rsidRPr="009D583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1C4C8F" w:rsidRPr="009D583F">
        <w:rPr>
          <w:rFonts w:ascii="Times New Roman" w:hAnsi="Times New Roman" w:cs="Times New Roman"/>
          <w:b/>
          <w:sz w:val="28"/>
          <w:szCs w:val="28"/>
          <w:lang w:eastAsia="ru-RU"/>
        </w:rPr>
        <w:t>Знамя Победы</w:t>
      </w:r>
      <w:r w:rsidRPr="009D583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9D58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4C8F" w:rsidRPr="009D58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Показать детям, какой ценой была достигнута Победа, насколько трудными были шаги к ней. Знакомить детей с главными событиями и памятными датами в истории страны в период Великой Отечественной войны, познакомить с понятием «знамя Победы»</w:t>
      </w:r>
    </w:p>
    <w:p w:rsidR="001C4C8F" w:rsidRPr="009D583F" w:rsidRDefault="00FA7B4F" w:rsidP="009D5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Утренник</w:t>
      </w:r>
      <w:r w:rsidR="00DB26D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Победы</w:t>
      </w:r>
      <w:r w:rsidR="00DB26D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77BF3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C8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патриотизм и высокие моральные качества у дошкольников, желание защищать свою Родину и беречь мир.</w:t>
      </w:r>
    </w:p>
    <w:p w:rsidR="00577BF3" w:rsidRPr="009D583F" w:rsidRDefault="00577BF3" w:rsidP="009D5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 «</w:t>
      </w:r>
      <w:r w:rsidR="001C4C8F"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Бессмертный Полк</w:t>
      </w:r>
      <w:r w:rsidRPr="009D5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C8F"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</w:t>
      </w:r>
      <w:r w:rsidRP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BF3" w:rsidRDefault="00577BF3" w:rsidP="005626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</w:p>
    <w:p w:rsidR="00CD5850" w:rsidRPr="00577BF3" w:rsidRDefault="00562686" w:rsidP="00577B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1.15. Планируемые резул</w:t>
      </w:r>
      <w:r w:rsidR="00577BF3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ьтаты.</w:t>
      </w:r>
    </w:p>
    <w:p w:rsidR="00F84C7B" w:rsidRPr="00F84C7B" w:rsidRDefault="00F84C7B" w:rsidP="00F84C7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изучения дополнительной общеобразовательной программы «Я – гражданин маленького государства» обучающие должны:</w:t>
      </w:r>
    </w:p>
    <w:p w:rsidR="00F84C7B" w:rsidRPr="00F84C7B" w:rsidRDefault="00F84C7B" w:rsidP="00F84C7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название страны, государственных символов России, правовых документов (конвенция о правах ребенка, Декларация прав ребенка, Всеобщая декларация прав человека, конституция РФ), свои права и обязанности, правила и нормы поведения и общения;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помнить защитников Родины.</w:t>
      </w:r>
    </w:p>
    <w:p w:rsidR="00F84C7B" w:rsidRPr="00F84C7B" w:rsidRDefault="00F84C7B" w:rsidP="00F84C7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• оперировать терминами и формулировками;</w:t>
      </w:r>
    </w:p>
    <w:p w:rsidR="00F84C7B" w:rsidRPr="00F84C7B" w:rsidRDefault="00F84C7B" w:rsidP="00F84C7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отстаивать свое мнение, используя доказательства, ссылаясь на статьи основополагающих документов;</w:t>
      </w: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• оценивать различные ситуации с точки зрения соответствия положениям Декларации и Конвенции по правам ребенка.</w:t>
      </w:r>
    </w:p>
    <w:p w:rsidR="00F84C7B" w:rsidRPr="00F84C7B" w:rsidRDefault="00F84C7B" w:rsidP="00F84C7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понимать: назначение правовых документов, свою роль в обществе, правила социального общежития и правовой культуры, значение терминов – герб, </w:t>
      </w:r>
      <w:r w:rsidR="00716D56"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гражданин, достоинство</w:t>
      </w: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закон, здоровый образ жизни, конвенция, конституция, право на личную неприкосновенность, </w:t>
      </w:r>
      <w:r w:rsidR="00716D56"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наказание, обязанность</w:t>
      </w: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ответственность, потребность, права, право на жизнь, право на имя и </w:t>
      </w: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гражданство, право на образование, преступление, равноправие граждан, ребенок, семья, триколор;</w:t>
      </w:r>
    </w:p>
    <w:p w:rsidR="00F84C7B" w:rsidRPr="00F84C7B" w:rsidRDefault="00F84C7B" w:rsidP="00F84C7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8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рименять:</w:t>
      </w:r>
      <w:r w:rsidRPr="00F84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закон, правила в конкретной практической ситуации; придерживается жизненной позиции, принятой в обществе; анализирует ситуации, делает положительную и отрицательную оценку поступкам, фактам, ситуациям; изменяет жизненную позицию в соответствии с нормами и правилами, принятыми в обществе; соблюдает дисциплину; проявляет любознательность, терпимость к участникам общения, активно предлагает и принимает помощь от других участников общения.</w:t>
      </w:r>
    </w:p>
    <w:p w:rsidR="005336D6" w:rsidRPr="00260529" w:rsidRDefault="00562686" w:rsidP="005336D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2. Условия реализации программы </w:t>
      </w:r>
    </w:p>
    <w:p w:rsidR="00562686" w:rsidRPr="00326A93" w:rsidRDefault="005336D6" w:rsidP="00326A9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44"/>
          <w:szCs w:val="28"/>
          <w:shd w:val="clear" w:color="auto" w:fill="FFFFFF"/>
          <w:lang w:eastAsia="ru-RU"/>
        </w:rPr>
      </w:pPr>
      <w:r w:rsidRPr="00E86B69">
        <w:rPr>
          <w:rFonts w:ascii="Times New Roman" w:hAnsi="Times New Roman" w:cs="Times New Roman"/>
          <w:color w:val="181818"/>
          <w:sz w:val="28"/>
          <w:szCs w:val="27"/>
          <w:shd w:val="clear" w:color="auto" w:fill="FFFFFF"/>
        </w:rPr>
        <w:t>Образовательный процесс проходит </w:t>
      </w:r>
      <w:r w:rsidRPr="00E86B69">
        <w:rPr>
          <w:rFonts w:ascii="Times New Roman" w:hAnsi="Times New Roman" w:cs="Times New Roman"/>
          <w:bCs/>
          <w:color w:val="181818"/>
          <w:sz w:val="28"/>
          <w:szCs w:val="27"/>
          <w:shd w:val="clear" w:color="auto" w:fill="FFFFFF"/>
        </w:rPr>
        <w:t>в очной форме</w:t>
      </w:r>
      <w:r>
        <w:rPr>
          <w:rFonts w:ascii="Times New Roman" w:hAnsi="Times New Roman" w:cs="Times New Roman"/>
          <w:bCs/>
          <w:color w:val="181818"/>
          <w:sz w:val="28"/>
          <w:szCs w:val="27"/>
          <w:shd w:val="clear" w:color="auto" w:fill="FFFFFF"/>
        </w:rPr>
        <w:t xml:space="preserve">. Формирование учебных групп осуществляется на добровольной основе. </w:t>
      </w:r>
      <w:r w:rsidRPr="00B34B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Специальный отбор не проводится. Наличие базовых знаний и специальных способностей не требуется.</w:t>
      </w:r>
    </w:p>
    <w:p w:rsidR="00150582" w:rsidRPr="00260529" w:rsidRDefault="00DD5770" w:rsidP="00815BF9">
      <w:pP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26052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2.1. Учебно-тематический план</w:t>
      </w:r>
    </w:p>
    <w:tbl>
      <w:tblPr>
        <w:tblW w:w="1070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09"/>
        <w:gridCol w:w="4104"/>
        <w:gridCol w:w="930"/>
        <w:gridCol w:w="1396"/>
        <w:gridCol w:w="1439"/>
        <w:gridCol w:w="1121"/>
        <w:gridCol w:w="1005"/>
      </w:tblGrid>
      <w:tr w:rsidR="00E7094C" w:rsidRPr="00E7094C" w:rsidTr="00E7094C">
        <w:trPr>
          <w:trHeight w:val="7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темы</w:t>
            </w:r>
          </w:p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7094C" w:rsidRPr="00E7094C" w:rsidTr="00E7094C">
        <w:trPr>
          <w:trHeight w:val="3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</w:tr>
      <w:tr w:rsidR="0054616E" w:rsidRPr="00E7094C" w:rsidTr="00CA3D5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6E" w:rsidRPr="00E7094C" w:rsidRDefault="0054616E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E" w:rsidRPr="00E7094C" w:rsidRDefault="0054616E" w:rsidP="005461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733AE1" w:rsidRPr="00E7094C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E7094C" w:rsidRDefault="00733AE1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Раздел. 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Занятия, посвященные изучению государственных символов России </w:t>
            </w:r>
            <w:r w:rsidRPr="0043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(4ч)</w:t>
            </w:r>
          </w:p>
        </w:tc>
      </w:tr>
      <w:tr w:rsidR="00E7094C" w:rsidRPr="00E7094C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E7094C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709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F665E6" w:rsidP="00F665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Флаг России, Герб России, Гимн России»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94C" w:rsidRPr="00430967" w:rsidRDefault="0054616E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07.09.</w:t>
            </w:r>
          </w:p>
        </w:tc>
      </w:tr>
      <w:tr w:rsidR="00E7094C" w:rsidRPr="00E7094C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E7094C" w:rsidRDefault="00F665E6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665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97612B" w:rsidP="00F665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«Столица нашей Родины»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94C" w:rsidRPr="00430967" w:rsidRDefault="00E7094C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94C" w:rsidRPr="00430967" w:rsidRDefault="0054616E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14.09.</w:t>
            </w:r>
          </w:p>
        </w:tc>
      </w:tr>
      <w:tr w:rsidR="00F665E6" w:rsidRPr="00E7094C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F665E6" w:rsidRDefault="00F665E6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665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01134" w:rsidP="0097612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Фотоколлаж «Моя Страна»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430967" w:rsidRDefault="0054616E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21.09.</w:t>
            </w:r>
          </w:p>
        </w:tc>
      </w:tr>
      <w:tr w:rsidR="00F665E6" w:rsidRPr="00E7094C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F665E6" w:rsidRDefault="00F665E6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665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97612B" w:rsidP="00F665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«Конкурс рисунков «Флаг моего государства»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430967" w:rsidRDefault="0054616E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</w:t>
            </w:r>
          </w:p>
        </w:tc>
      </w:tr>
      <w:tr w:rsidR="0054616E" w:rsidRPr="00E7094C" w:rsidTr="00CA3D5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6E" w:rsidRPr="00F665E6" w:rsidRDefault="0054616E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E" w:rsidRPr="00430967" w:rsidRDefault="0054616E" w:rsidP="005461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F665E6" w:rsidRDefault="00733AE1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665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Раздел. 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«Моя малая Родина, мой город» 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(2ч)</w:t>
            </w:r>
          </w:p>
        </w:tc>
      </w:tr>
      <w:tr w:rsidR="00F665E6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F665E6" w:rsidRDefault="00F665E6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C24C90" w:rsidP="0097612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живу в Карачаево-Черкесии</w:t>
            </w: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430967" w:rsidRDefault="0054616E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</w:t>
            </w:r>
          </w:p>
        </w:tc>
      </w:tr>
      <w:tr w:rsidR="00F665E6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F665E6" w:rsidRDefault="00F665E6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C24C90" w:rsidP="0097612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Виртуальное путешествие «Край родной на век любимый»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430967" w:rsidRDefault="0054616E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C24C90" w:rsidRDefault="00733AE1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24C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Занятия о происхождении г. Черкесска, географическом расположении, климате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(2ч)</w:t>
            </w:r>
          </w:p>
        </w:tc>
      </w:tr>
      <w:tr w:rsidR="00F665E6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F665E6" w:rsidRDefault="00C24C90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97612B" w:rsidP="0097612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«Мой город</w:t>
            </w:r>
            <w:r w:rsidR="00C24C90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430967" w:rsidRDefault="0054616E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19.10</w:t>
            </w:r>
          </w:p>
        </w:tc>
      </w:tr>
      <w:tr w:rsidR="00F665E6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F665E6" w:rsidRDefault="00C24C90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97612B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«Путешествие по родному городу»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E6" w:rsidRPr="00430967" w:rsidRDefault="00F665E6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E6" w:rsidRPr="00430967" w:rsidRDefault="0054616E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</w:t>
            </w:r>
          </w:p>
        </w:tc>
      </w:tr>
      <w:tr w:rsidR="0054616E" w:rsidRPr="00F665E6" w:rsidTr="00CA3D5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6E" w:rsidRDefault="0054616E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E" w:rsidRPr="00430967" w:rsidRDefault="0054616E" w:rsidP="005461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9761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Раздел. </w:t>
            </w:r>
            <w:r w:rsidR="0097612B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Знакомство детей с культурой, языком, традициями, обрядами народов, населяющих Карачаево-Черкессию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(4ч)</w:t>
            </w:r>
          </w:p>
        </w:tc>
      </w:tr>
      <w:tr w:rsidR="00C24C90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Default="0073773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430967" w:rsidRDefault="008B08CF" w:rsidP="00E7094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«Наша дружная семья</w:t>
            </w: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430967" w:rsidRDefault="00260529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430967" w:rsidRDefault="007F683A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430967" w:rsidRDefault="00C24C90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C90" w:rsidRPr="00430967" w:rsidRDefault="00C24C90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C90" w:rsidRPr="00430967" w:rsidRDefault="0054616E" w:rsidP="00E70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02.11</w:t>
            </w:r>
          </w:p>
        </w:tc>
      </w:tr>
      <w:tr w:rsidR="0073773F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Default="0073773F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8B08CF" w:rsidP="0073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и быт народов КЧР»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430967" w:rsidRDefault="0054616E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09.11</w:t>
            </w:r>
          </w:p>
        </w:tc>
      </w:tr>
      <w:tr w:rsidR="0073773F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Default="0073773F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8B08C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8B08CF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Экскурсия в краеведческий музей</w:t>
            </w: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430967" w:rsidRDefault="0054616E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16.11</w:t>
            </w:r>
          </w:p>
        </w:tc>
      </w:tr>
      <w:tr w:rsidR="0073773F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Default="0073773F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8B08CF" w:rsidP="008B08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Народные и фольклорные праздники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430967" w:rsidRDefault="0054616E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23.11</w:t>
            </w:r>
          </w:p>
        </w:tc>
      </w:tr>
      <w:tr w:rsidR="0054616E" w:rsidRPr="00F665E6" w:rsidTr="00CA3D5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6E" w:rsidRDefault="0054616E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6E" w:rsidRPr="00430967" w:rsidRDefault="0054616E" w:rsidP="005461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7A1BA1" w:rsidRDefault="00733AE1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Раздел. </w:t>
            </w:r>
            <w:r w:rsidR="008B08CF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Я- гражданин большого мира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 ч)</w:t>
            </w:r>
          </w:p>
        </w:tc>
      </w:tr>
      <w:tr w:rsidR="0073773F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Default="007A1BA1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8B08CF" w:rsidP="008B08C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 и мое имя. Что значат наши имена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430967" w:rsidRDefault="00733AE1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30.11</w:t>
            </w:r>
          </w:p>
        </w:tc>
      </w:tr>
      <w:tr w:rsidR="0073773F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Default="007A1BA1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8B08CF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мы разные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260529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F683A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3F" w:rsidRPr="00430967" w:rsidRDefault="0073773F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3F" w:rsidRPr="00430967" w:rsidRDefault="00733AE1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162450"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7A1BA1" w:rsidRDefault="00733AE1" w:rsidP="0073773F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7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Раздел. </w:t>
            </w:r>
            <w:r w:rsidR="008B08CF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«Мои права»</w:t>
            </w:r>
            <w:r w:rsidR="008B08CF" w:rsidRPr="004309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8B08CF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B08CF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(3ч)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8B08CF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«Если вдруг тебя обидели».»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14.12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8B08CF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Цветик-семицветик»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21.12</w:t>
            </w:r>
          </w:p>
        </w:tc>
      </w:tr>
      <w:tr w:rsidR="00733AE1" w:rsidRPr="00F665E6" w:rsidTr="00CA3D5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8B08CF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«Дети планеты  Земля»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28.12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54616E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4616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8B08CF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 «Я- гражданин России».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ч)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D372FC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«Как и зачем люди отдыхают»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11.01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D372FC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«Я на солнышке лежу».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18.01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D372FC" w:rsidP="007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««Я не должен…».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25.01</w:t>
            </w:r>
          </w:p>
        </w:tc>
      </w:tr>
      <w:tr w:rsidR="00733AE1" w:rsidRPr="00F665E6" w:rsidTr="00CA3D5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1E1133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E113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Природа и экология родного края 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(2ч) 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D372FC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«Мой край задумчивый и нежный»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«Путешествие в большом городе»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08.02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Тебердинский заповедник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(2ч) 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D372F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Это наши горы</w:t>
            </w: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D372F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Проект сюжетно-творческой игры  «У подножья Эльбруса»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</w:tc>
      </w:tr>
      <w:tr w:rsidR="00733AE1" w:rsidRPr="00F665E6" w:rsidTr="00CA3D5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Героическое прошлое 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 ч)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D372F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война?»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01.03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D372FC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«Мини-музей «Дети – герои войны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15.03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Раздел. 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«Защитники Отечества». 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(2ч)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D372F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дорогам войны</w:t>
            </w: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D372FC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«Макет «Аллея Славы»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29.03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Раздел. </w:t>
            </w:r>
            <w:r w:rsidR="00D372FC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«Герои войны – наши земляки».(их именами названы улицы)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( 2ч)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D372FC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 чем рассказал памятник»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CB7C5F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104DDB" w:rsidRPr="00430967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eastAsia="ru-RU"/>
                </w:rPr>
                <w:t>Создание альбома "Расскажем детям о войне"</w:t>
              </w:r>
            </w:hyperlink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F683A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Раздел. </w:t>
            </w:r>
            <w:r w:rsidR="00104DDB" w:rsidRPr="00430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«Занятия мужества», </w:t>
            </w:r>
            <w:r w:rsidR="007F683A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(2ч)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104DDB" w:rsidP="00733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Письма с фронта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104DDB" w:rsidP="00104DD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«Военно – патриотическая спортивная игра «Зарница».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733AE1" w:rsidRPr="00F665E6" w:rsidTr="00036D65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Раздел. </w:t>
            </w:r>
            <w:r w:rsidR="00104DDB"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«Неделя памяти»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14.1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104DDB" w:rsidP="00104DD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Утренник «День Победы»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104DDB" w:rsidP="00104D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733AE1"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14.2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104DD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«Стена Памяти»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733AE1" w:rsidP="00104D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04DDB"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104DDB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«Знамя Победы»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104DD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733AE1"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</w:tr>
      <w:tr w:rsidR="00733AE1" w:rsidRPr="00F665E6" w:rsidTr="00E7094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14.4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="00104DDB" w:rsidRPr="004309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260529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F01134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AE1" w:rsidRPr="00430967" w:rsidRDefault="00733AE1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AE1" w:rsidRPr="00430967" w:rsidRDefault="00104DDB" w:rsidP="00733A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733AE1" w:rsidRPr="00430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</w:tr>
    </w:tbl>
    <w:p w:rsidR="00562686" w:rsidRPr="00260529" w:rsidRDefault="00F01134" w:rsidP="008D0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529">
        <w:rPr>
          <w:rFonts w:ascii="Times New Roman" w:hAnsi="Times New Roman" w:cs="Times New Roman"/>
          <w:b/>
          <w:sz w:val="32"/>
          <w:szCs w:val="28"/>
        </w:rPr>
        <w:t>2.2.Календарный учебный графи</w:t>
      </w:r>
      <w:r w:rsidRPr="00260529">
        <w:rPr>
          <w:rFonts w:ascii="Times New Roman" w:hAnsi="Times New Roman" w:cs="Times New Roman"/>
          <w:sz w:val="32"/>
          <w:szCs w:val="28"/>
        </w:rPr>
        <w:t>к </w:t>
      </w:r>
    </w:p>
    <w:p w:rsidR="00F01134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учебного года -01.09.2022 г</w:t>
      </w:r>
    </w:p>
    <w:p w:rsidR="00F01134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учебного года – 31.05.2023г</w:t>
      </w:r>
    </w:p>
    <w:p w:rsidR="00F01134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недель – 36.</w:t>
      </w:r>
    </w:p>
    <w:p w:rsidR="00F01134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неделю – 1.</w:t>
      </w:r>
    </w:p>
    <w:p w:rsidR="00F01134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часов - 36</w:t>
      </w:r>
    </w:p>
    <w:p w:rsidR="00F01134" w:rsidRPr="00A02D01" w:rsidRDefault="00F01134" w:rsidP="00F011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очной форме.</w:t>
      </w:r>
    </w:p>
    <w:p w:rsidR="00562686" w:rsidRPr="00F01134" w:rsidRDefault="00562686" w:rsidP="008D0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9"/>
        <w:gridCol w:w="1178"/>
        <w:gridCol w:w="967"/>
        <w:gridCol w:w="1401"/>
        <w:gridCol w:w="1009"/>
        <w:gridCol w:w="850"/>
        <w:gridCol w:w="2268"/>
        <w:gridCol w:w="1276"/>
        <w:gridCol w:w="1276"/>
      </w:tblGrid>
      <w:tr w:rsidR="008467FB" w:rsidRPr="00F01134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</w:t>
            </w:r>
          </w:p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134" w:rsidRP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11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контроля</w:t>
            </w:r>
          </w:p>
        </w:tc>
      </w:tr>
      <w:tr w:rsidR="008467FB" w:rsidRPr="008467FB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8467FB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8467FB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8467FB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07.09.</w:t>
            </w:r>
          </w:p>
          <w:p w:rsidR="00F01134" w:rsidRPr="008467FB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14.09.</w:t>
            </w:r>
          </w:p>
          <w:p w:rsidR="00F01134" w:rsidRPr="008467FB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21.09.</w:t>
            </w:r>
          </w:p>
          <w:p w:rsidR="00F01134" w:rsidRPr="008467FB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8467FB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средам в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8467FB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8467FB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6" w:rsidRPr="00716D56" w:rsidRDefault="00716D56" w:rsidP="007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«Флаг России, Герб России, Гимн России»</w:t>
            </w:r>
          </w:p>
          <w:p w:rsidR="00716D56" w:rsidRPr="00716D56" w:rsidRDefault="00716D56" w:rsidP="007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«Столица нашей Родины»</w:t>
            </w:r>
          </w:p>
          <w:p w:rsidR="00716D56" w:rsidRPr="00716D56" w:rsidRDefault="00716D56" w:rsidP="007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«Фотоколлаж «Моя Страна»</w:t>
            </w:r>
          </w:p>
          <w:p w:rsidR="00F01134" w:rsidRPr="008467FB" w:rsidRDefault="00716D56" w:rsidP="007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«Конкурс рисунков «Флаг моего государства»</w:t>
            </w:r>
            <w:r w:rsidR="00F01134"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Pr="008467FB" w:rsidRDefault="00716D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МБДОО 17 гр.№6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34" w:rsidRDefault="00F01134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Диагностика</w:t>
            </w:r>
          </w:p>
          <w:p w:rsidR="00036D65" w:rsidRDefault="00036D65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6D65" w:rsidRDefault="00036D65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Викторина</w:t>
            </w:r>
          </w:p>
          <w:p w:rsidR="00036D65" w:rsidRPr="008467FB" w:rsidRDefault="00036D65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467FB" w:rsidRPr="008467FB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05.10</w:t>
            </w:r>
          </w:p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12.10</w:t>
            </w:r>
          </w:p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19.10</w:t>
            </w:r>
          </w:p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средам в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6" w:rsidRPr="00716D56" w:rsidRDefault="00716D56" w:rsidP="007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«Я живу в Карачаево-Черкесии» </w:t>
            </w:r>
          </w:p>
          <w:p w:rsidR="00716D56" w:rsidRDefault="00716D56" w:rsidP="00716D5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«Виртуальное путешествие «Край родной на век любимый»</w:t>
            </w:r>
          </w:p>
          <w:p w:rsidR="00716D56" w:rsidRPr="00716D56" w:rsidRDefault="00716D56" w:rsidP="00716D5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«Мой город»</w:t>
            </w:r>
          </w:p>
          <w:p w:rsidR="008467FB" w:rsidRPr="00716D56" w:rsidRDefault="00716D56" w:rsidP="00716D5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«Путешествие по родному городу»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716D56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МБДОО 17 гр.№6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Default="00260529" w:rsidP="0084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Практическое занятие </w:t>
            </w:r>
          </w:p>
          <w:p w:rsidR="00260529" w:rsidRPr="008467FB" w:rsidRDefault="00260529" w:rsidP="0084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Занятие - игра</w:t>
            </w:r>
          </w:p>
        </w:tc>
      </w:tr>
      <w:tr w:rsidR="008467FB" w:rsidRPr="008467FB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02.11</w:t>
            </w:r>
          </w:p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09.11</w:t>
            </w:r>
          </w:p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16.11</w:t>
            </w:r>
          </w:p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средам в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56" w:rsidRPr="00716D56" w:rsidRDefault="008467FB" w:rsidP="007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16D56"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«Наша дружная семья»,</w:t>
            </w:r>
          </w:p>
          <w:p w:rsidR="00716D56" w:rsidRPr="00716D56" w:rsidRDefault="00716D56" w:rsidP="007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«Культура и быт народов КЧР»</w:t>
            </w:r>
          </w:p>
          <w:p w:rsidR="00716D56" w:rsidRPr="00716D56" w:rsidRDefault="00716D56" w:rsidP="0071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«Экскурсия в краеведческий музей»</w:t>
            </w:r>
          </w:p>
          <w:p w:rsidR="008467FB" w:rsidRPr="008467FB" w:rsidRDefault="00716D56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716D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Народные и фольклорные праздники</w:t>
            </w:r>
            <w:r w:rsid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716D56" w:rsidP="00BE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ДОО 17 гр. №</w:t>
            </w:r>
            <w:r w:rsid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Устный опрос</w:t>
            </w:r>
          </w:p>
        </w:tc>
      </w:tr>
      <w:tr w:rsidR="008467FB" w:rsidRPr="008467FB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30.11</w:t>
            </w:r>
          </w:p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07.12</w:t>
            </w:r>
          </w:p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14.12</w:t>
            </w:r>
          </w:p>
          <w:p w:rsidR="008467FB" w:rsidRPr="008467FB" w:rsidRDefault="008467FB" w:rsidP="008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7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средам в 15.30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и мое имя.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Что значат наши имена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 мы разные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«Если вдруг тебя обидели».»</w:t>
            </w:r>
          </w:p>
          <w:p w:rsidR="008467FB" w:rsidRPr="008467FB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Цветик-семицветик»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BE3658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МБДОО 17 гр.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Практическое занятие</w:t>
            </w:r>
          </w:p>
        </w:tc>
      </w:tr>
      <w:tr w:rsidR="008467FB" w:rsidRPr="008467FB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28.12</w:t>
            </w:r>
          </w:p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11.01</w:t>
            </w:r>
          </w:p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18.01</w:t>
            </w:r>
          </w:p>
          <w:p w:rsidR="008467FB" w:rsidRPr="008467FB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658" w:rsidRPr="00BE3658" w:rsidRDefault="008E3356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3658" w:rsidRPr="00B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планеты  Земля»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зачем люди отдыхают»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на солнышке лежу».</w:t>
            </w:r>
          </w:p>
          <w:p w:rsidR="008E3356" w:rsidRPr="008467FB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не должен…».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BE3658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МБДОО 17 гр.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Игра, викторина</w:t>
            </w:r>
          </w:p>
        </w:tc>
      </w:tr>
      <w:tr w:rsidR="008467FB" w:rsidRPr="008467FB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01.02</w:t>
            </w:r>
          </w:p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08.02</w:t>
            </w:r>
          </w:p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15.02</w:t>
            </w:r>
          </w:p>
          <w:p w:rsidR="008467FB" w:rsidRPr="008467FB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22.02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658" w:rsidRPr="00BE3658" w:rsidRDefault="008E3356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E3658"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«Мой край задумчивый и нежный»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«Путешествие в большом городе»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«Это наши горы»</w:t>
            </w:r>
          </w:p>
          <w:p w:rsidR="008E3356" w:rsidRPr="008467FB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«Проект сюжетно-творческой игры  «У подножья Эльбруса»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BE3658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МБДОО 17 гр.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Устный опрос, практическое занятие</w:t>
            </w:r>
          </w:p>
        </w:tc>
      </w:tr>
      <w:tr w:rsidR="008467FB" w:rsidRPr="008467FB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01.03</w:t>
            </w:r>
          </w:p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15.03</w:t>
            </w:r>
          </w:p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22.03</w:t>
            </w:r>
          </w:p>
          <w:p w:rsidR="008467FB" w:rsidRPr="008467FB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8467FB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658" w:rsidRPr="00BE3658" w:rsidRDefault="008E3356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E3658"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«Что такое война?»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«Мини-музей «Дети – герои войны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 дорогам войны»</w:t>
            </w:r>
          </w:p>
          <w:p w:rsidR="008E3356" w:rsidRPr="008467FB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«Макет «Аллея Славы»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FB" w:rsidRPr="008467FB" w:rsidRDefault="00BE3658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МБДОО 17 гр.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0F" w:rsidRDefault="00FA6C0F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Игровая</w:t>
            </w:r>
          </w:p>
          <w:p w:rsidR="00FA6C0F" w:rsidRPr="008467FB" w:rsidRDefault="00FA6C0F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Устный опрос</w:t>
            </w:r>
          </w:p>
        </w:tc>
      </w:tr>
      <w:tr w:rsidR="008E3356" w:rsidRPr="008467FB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05.04</w:t>
            </w:r>
          </w:p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12.04</w:t>
            </w:r>
          </w:p>
          <w:p w:rsidR="008E3356" w:rsidRPr="008E3356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19.04</w:t>
            </w:r>
          </w:p>
          <w:p w:rsidR="008E3356" w:rsidRPr="008467FB" w:rsidRDefault="008E3356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658" w:rsidRPr="00BE3658" w:rsidRDefault="008E3356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E3658"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 чем рассказал памятник»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альбома "Расскажем детям о войне"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Письма с фронта</w:t>
            </w:r>
          </w:p>
          <w:p w:rsidR="008E3356" w:rsidRPr="008467FB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«Военно – патриотическая спортивная игра «Зарница».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467FB" w:rsidRDefault="00BE3658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0F" w:rsidRDefault="00FA6C0F" w:rsidP="00FA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Игра- путешествие</w:t>
            </w:r>
          </w:p>
          <w:p w:rsidR="008E3356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E3356" w:rsidRPr="008467FB" w:rsidTr="00500DE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E3356" w:rsidRDefault="00BE3658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  <w:r w:rsidR="008E3356"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.05</w:t>
            </w:r>
          </w:p>
          <w:p w:rsidR="008E3356" w:rsidRPr="008E3356" w:rsidRDefault="00BE3658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</w:t>
            </w:r>
            <w:r w:rsidR="008E3356"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.05</w:t>
            </w:r>
          </w:p>
          <w:p w:rsidR="008E3356" w:rsidRPr="008E3356" w:rsidRDefault="00BE3658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  <w:r w:rsidR="008E3356"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.05</w:t>
            </w:r>
          </w:p>
          <w:p w:rsidR="008E3356" w:rsidRPr="008467FB" w:rsidRDefault="00BE3658" w:rsidP="008E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  <w:r w:rsidR="008E3356"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467FB" w:rsidRDefault="008E3356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658" w:rsidRPr="00BE3658" w:rsidRDefault="008E3356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E3658"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Утренник «День Победы»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«Стена Памяти»</w:t>
            </w:r>
          </w:p>
          <w:p w:rsidR="00BE3658" w:rsidRPr="00BE3658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«Знамя Победы»</w:t>
            </w:r>
          </w:p>
          <w:p w:rsidR="008E3356" w:rsidRPr="008E3356" w:rsidRDefault="00BE3658" w:rsidP="00BE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</w:t>
            </w: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«Бессмертный Полк»</w:t>
            </w:r>
            <w:r w:rsidR="008E3356" w:rsidRPr="008E3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8E3356" w:rsidRPr="008467FB" w:rsidRDefault="008E3356" w:rsidP="008E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Default="00BE3658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E36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МБДОО 17 гр. №6</w:t>
            </w:r>
          </w:p>
          <w:p w:rsidR="00BE3658" w:rsidRDefault="00BE3658" w:rsidP="0050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Парк «Победы»</w:t>
            </w:r>
          </w:p>
          <w:p w:rsidR="00500DE3" w:rsidRPr="008467FB" w:rsidRDefault="00500DE3" w:rsidP="00500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56" w:rsidRPr="008467FB" w:rsidRDefault="00260529" w:rsidP="00F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Показательные выступления</w:t>
            </w:r>
          </w:p>
        </w:tc>
      </w:tr>
    </w:tbl>
    <w:p w:rsidR="00F64C1C" w:rsidRDefault="00F64C1C" w:rsidP="005336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336D6" w:rsidRPr="00260529" w:rsidRDefault="00F64C1C" w:rsidP="005336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2.3 </w:t>
      </w:r>
      <w:r w:rsidR="005336D6"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Методическое обеспечение</w:t>
      </w:r>
    </w:p>
    <w:p w:rsidR="005336D6" w:rsidRPr="0022004C" w:rsidRDefault="005336D6" w:rsidP="005336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22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нормативно-правовая документация;</w:t>
      </w:r>
    </w:p>
    <w:p w:rsidR="005336D6" w:rsidRDefault="005336D6" w:rsidP="005336D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22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•методические пособия и рекомендации по организации деятельности в рамках программы.</w:t>
      </w:r>
      <w:r w:rsidRPr="00220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c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A75BDE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 xml:space="preserve"> Учебно-методическое обеспечение</w:t>
      </w:r>
      <w:r w:rsidRPr="00A75BD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Формы проведения занятий: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занятие по усвоению новых знаний;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беседы;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чтение литературы;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интегрированные занятия;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практическая деятельность (отработка умений и навыков);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продуктивная деятельность (рисование, конструирование, аппликация, ручной труд);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познавательные, дидактические, ролевые игры, логические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задачи, загадки</w:t>
      </w: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просмотр учебного мультфильма;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игровые программы;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инсценировки и театрализации.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Методы проведения занятий: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 (рассказ, объяснение, обсуждения, беседа);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 (показ иллюстрационных пособий, плакатов, стендов, видеофильмов);</w:t>
      </w:r>
    </w:p>
    <w:p w:rsidR="0005780E" w:rsidRPr="0005780E" w:rsidRDefault="0005780E" w:rsidP="00057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 (выполнение практических заданий в альбомах, игровые, создание, проигрывание и анализ ситуаций; творческие задания на внимание, ловкость, сообразительность, быстроту реакции, логику, эрудицию).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Методы обучения: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создания оптимальных условий реализации данной программы, а также с целью активизации познавательного интереса воспитанника к изучаемому предмету, используются такие современные методы и педагогические технологии, как: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Технология личностно-ориентированного подхода. Ее использование позволяет педагогу ставить во главу угла личность воспитанника, его интересы, склонности, познавательные возможности и потребности. В связи с этим своеобразие парадигмы целей личностно-ориентированных технологий заключается в ориентации на свойства личности, ее формирование и развитие в соответствии с природными способностями. Технологии личностной ориентации предполагают диагностику индивидуального развития, воспитанности и применение методов и средств воспитания, соответствующих этим особенностям. Особая роль здесь принадлежит ситуации успеха, </w:t>
      </w: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созданию условий для самореализации личности, значимости её вклада в решение общих задач.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Игровой метод. Используется как ведущий метод познания.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-Практический метод обучения. Он создает условия для творческой самостоятельной деятельности воспитанников.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336D6" w:rsidRPr="00260529" w:rsidRDefault="00C75021" w:rsidP="005336D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2.4</w:t>
      </w:r>
      <w:r w:rsidR="005336D6"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.</w:t>
      </w:r>
      <w:r w:rsidR="005336D6" w:rsidRPr="00260529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r w:rsidR="005336D6"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Материально-техническое обеспечение.</w:t>
      </w:r>
    </w:p>
    <w:p w:rsidR="003C3AF8" w:rsidRDefault="00104DDB" w:rsidP="005336D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 - музей</w:t>
      </w:r>
      <w:r w:rsidR="003C3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детского сада.</w:t>
      </w:r>
    </w:p>
    <w:p w:rsidR="005336D6" w:rsidRPr="003C3AF8" w:rsidRDefault="003C3AF8" w:rsidP="003C3AF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Помещения для занятий (групповая комната), </w:t>
      </w:r>
      <w:r w:rsidR="00533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соответствует нормам и требованиям СанПиН СП 2.4 3648-20</w:t>
      </w:r>
    </w:p>
    <w:p w:rsidR="005336D6" w:rsidRPr="00B47238" w:rsidRDefault="005336D6" w:rsidP="005336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B47238">
        <w:rPr>
          <w:rStyle w:val="c1"/>
          <w:color w:val="000000"/>
          <w:sz w:val="28"/>
        </w:rPr>
        <w:t>Перечень оборудования.</w:t>
      </w:r>
    </w:p>
    <w:p w:rsidR="003C3AF8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Столы.</w:t>
      </w:r>
      <w:r w:rsidRPr="003C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AF8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Стулья.</w:t>
      </w:r>
    </w:p>
    <w:p w:rsidR="003C3AF8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Ноутбук.</w:t>
      </w:r>
    </w:p>
    <w:p w:rsidR="00935C83" w:rsidRDefault="00935C83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проектор.</w:t>
      </w:r>
    </w:p>
    <w:p w:rsidR="003C3AF8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Экран.</w:t>
      </w:r>
    </w:p>
    <w:p w:rsidR="003C3AF8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Стена Памяти</w:t>
      </w:r>
    </w:p>
    <w:p w:rsidR="003C3AF8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 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«Мемориальный комплекс»</w:t>
      </w:r>
    </w:p>
    <w:p w:rsidR="003C3AF8" w:rsidRPr="003C3AF8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инвентарь </w:t>
      </w:r>
      <w:r w:rsidRPr="003C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сюжетным играм «Пограничники», «Моряки»</w:t>
      </w:r>
      <w:r w:rsidRPr="003C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26A93" w:rsidRPr="000B0DC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материал:</w:t>
      </w:r>
    </w:p>
    <w:p w:rsidR="00326A93" w:rsidRPr="000B0DC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военный </w:t>
      </w: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различного функционального назначения;</w:t>
      </w:r>
    </w:p>
    <w:p w:rsidR="00326A93" w:rsidRPr="000B0DC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настольно-печатные игры;</w:t>
      </w:r>
    </w:p>
    <w:p w:rsidR="00326A93" w:rsidRPr="000B0DC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по</w:t>
      </w:r>
      <w:r w:rsidR="0093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познавательному развитию:</w:t>
      </w:r>
    </w:p>
    <w:p w:rsidR="00326A93" w:rsidRPr="000B0DC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плакаты, иллюстрации, сюжетные картинки, отражающие 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ВОВ</w:t>
      </w: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6A93" w:rsidRPr="000B0DC6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атрибуты для сюжетно-ролевой игры “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Зарница</w:t>
      </w: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”;</w:t>
      </w:r>
    </w:p>
    <w:p w:rsidR="00326A93" w:rsidRDefault="00326A93" w:rsidP="00326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Глобус, карта России, государственная символика, иллюстративный материал </w:t>
      </w:r>
      <w:r w:rsidR="0093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Карачаево-Черкесия</w:t>
      </w:r>
      <w:r w:rsidR="0093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6D6" w:rsidRPr="00837AA4" w:rsidRDefault="00326A93" w:rsidP="00837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Методический инструментарий.</w:t>
      </w:r>
    </w:p>
    <w:p w:rsidR="00260529" w:rsidRDefault="005336D6" w:rsidP="005336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2.</w:t>
      </w:r>
      <w:r w:rsidR="00C75021"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5</w:t>
      </w:r>
      <w:r w:rsidRPr="0026052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 Кадровое обеспечение</w:t>
      </w:r>
      <w:r w:rsidRPr="00260529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</w:t>
      </w:r>
    </w:p>
    <w:p w:rsidR="00FA6C0F" w:rsidRPr="00FA6C0F" w:rsidRDefault="005336D6" w:rsidP="00FA6C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5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Реализацию дополнительной общеобразовательной общеразвивающей </w:t>
      </w:r>
      <w:r w:rsidR="00F64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r w:rsidR="009D583F" w:rsidRPr="009D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«Я-МАЛЕНЬКИЙ ГРАЖДАНИН РОССИИ»,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 педагог</w:t>
      </w:r>
      <w:r w:rsidR="009D5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воспитатель</w:t>
      </w:r>
      <w:r w:rsidR="00500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 с руководителем </w:t>
      </w:r>
    </w:p>
    <w:p w:rsidR="00562686" w:rsidRPr="00260529" w:rsidRDefault="00C75021" w:rsidP="00C7502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</w:pPr>
      <w:r w:rsidRPr="002605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2.6.</w:t>
      </w:r>
      <w:r w:rsidRPr="00260529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 xml:space="preserve"> </w:t>
      </w:r>
      <w:r w:rsidRPr="00260529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Информационное обеспечение</w:t>
      </w:r>
    </w:p>
    <w:p w:rsidR="003C3AF8" w:rsidRPr="003C3AF8" w:rsidRDefault="003C3AF8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   Инфоурок - ведущий образовательный портал России. Источник </w:t>
      </w:r>
      <w:hyperlink r:id="rId13" w:tgtFrame="_blank" w:history="1">
        <w:r w:rsidRPr="003C3AF8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https://nsportal.ru/nachalnaya-shkola/vospitatelnaya-rabota/2017/01/15/pravila-dorozhnogo-dvizheniya</w:t>
        </w:r>
      </w:hyperlink>
    </w:p>
    <w:p w:rsidR="003C3AF8" w:rsidRPr="003C3AF8" w:rsidRDefault="003C3AF8" w:rsidP="009D5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2.       </w:t>
      </w:r>
      <w:hyperlink r:id="rId14" w:tgtFrame="_blank" w:tooltip="На главную" w:history="1">
        <w:r w:rsidRPr="003C3AF8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Социальная сеть работников образования nsportal.ru</w:t>
        </w:r>
      </w:hyperlink>
      <w:r w:rsidRPr="003C3AF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Источник </w:t>
      </w:r>
      <w:hyperlink r:id="rId15" w:tgtFrame="_blank" w:history="1">
        <w:r w:rsidRPr="003C3AF8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https://infourok.ru/pamyatka-dlya-shkolnikov-po-pdd-4134632.html</w:t>
        </w:r>
      </w:hyperlink>
    </w:p>
    <w:p w:rsidR="00562686" w:rsidRPr="00F01134" w:rsidRDefault="00562686" w:rsidP="008D0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38" w:rsidRPr="00260529" w:rsidRDefault="00C75021" w:rsidP="00C7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2605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2.7.</w:t>
      </w:r>
      <w:r w:rsidRPr="0026052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E74A38" w:rsidRPr="0026052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Критерии, показатели, результативность реализации программы</w:t>
      </w:r>
      <w:r w:rsidRPr="0026052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. Ожидаемые результаты.</w:t>
      </w:r>
    </w:p>
    <w:p w:rsidR="00C75021" w:rsidRPr="00E74A38" w:rsidRDefault="00C75021" w:rsidP="00C750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детьми Программы по гражданско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патриотическому воспитанию, описывают интегративные качества ребенка, которые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приобрести в результате освоения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     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Интегративное качество «Любознательный, активный»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новым, неизвестным в окружающем мире (мире предметов и вещей,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 отношений и своем внутреннем мире).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живое, заинтересованное участие в образовательном процессе.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Интегративное качество «Эмоционально отзывчивый»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Откликается на эмоции близких людей и друзей.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Сопереживает персонажам сказок, историй, рассказов.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реагирует на произведения изобразительного искусства,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 художественные произведения, мир природы.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Интегративное качество «Овладевший средствами общения и способами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взаимодействия со взрослыми и сверстниками»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использует вербальные и невербальные средства общения, владеет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диалогической речью и конструктивными способами взаимодействия с детьми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взрослыми.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Интегративное качество «Способный управлять своим поведением и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планировать свои действия на основе первичных ценностных представлений,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соблюдающий элементарные общепринятые нормы и правила поведения»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преимущественно определяется не сиюминутными желаниями и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потребностями, а требованиями со стороны взрослых и первичными ценностными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представлениями о том, «что такое хорошо и что такое плохо».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правила поведения в общественных местах (театре, музее и др.)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Интегративное качество «Имеющий первичные представления о себе, семье,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обществе, государстве, мире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об исторических событиях связанных с годами ВОВ,</w:t>
      </w: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природе»</w:t>
      </w:r>
    </w:p>
    <w:p w:rsid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себе, собственной принадлежности и принадлежности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людей к определенному полу; </w:t>
      </w:r>
    </w:p>
    <w:p w:rsid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составе семьи, родственных отношениях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взаимосвязях, распределении семейных обязанностей, семейных традициях; </w:t>
      </w:r>
    </w:p>
    <w:p w:rsid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обществе,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культурных ценностях; </w:t>
      </w:r>
    </w:p>
    <w:p w:rsid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 и принадлежности к нему;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мире и принадлежности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нему;</w:t>
      </w:r>
    </w:p>
    <w:p w:rsid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гражданской позиции и своих правах;</w:t>
      </w:r>
    </w:p>
    <w:p w:rsidR="00CB224D" w:rsidRPr="004158A0" w:rsidRDefault="00CB224D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событиях, связанных с периодом ВОВ.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Интегративное качество «Овладевший необходимыми умениями и навыками»</w:t>
      </w:r>
    </w:p>
    <w:p w:rsidR="004158A0" w:rsidRPr="004158A0" w:rsidRDefault="004158A0" w:rsidP="00415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сформированы умения и навыки, необходимые для осуществления</w:t>
      </w:r>
    </w:p>
    <w:p w:rsidR="0005780E" w:rsidRDefault="004158A0" w:rsidP="004158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видов детской деятельности, в том числе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спортивной, музыкальной, изобразительной. </w:t>
      </w:r>
    </w:p>
    <w:p w:rsidR="00FA6C0F" w:rsidRPr="00FA6C0F" w:rsidRDefault="00FA6C0F" w:rsidP="00FA6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5780E" w:rsidRPr="0005780E" w:rsidRDefault="0005780E" w:rsidP="0005780E">
      <w:pPr>
        <w:pStyle w:val="a7"/>
        <w:shd w:val="clear" w:color="auto" w:fill="FFFFFF"/>
        <w:spacing w:after="0"/>
        <w:ind w:left="284" w:firstLine="709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2.8 </w:t>
      </w:r>
      <w:r w:rsidRPr="0005780E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Формы аттестации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Освоение дополнительных общеобразовательных (общеразвивающих) про</w:t>
      </w:r>
      <w:r w:rsidR="00837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грамм</w:t>
      </w: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сопровожд</w:t>
      </w:r>
      <w:r w:rsidR="00837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ается педагогическим мониторингом</w:t>
      </w: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обучающихся.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Текущий контроль успеваемости обучающихся - это систематическая проверка достижений обучающихся, проводимая педагогом дополнительного образования в ходе осуществления образовательной деятельности в соответствии с дополнительной общеобразовательной (общеразвивающей) программой.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дополнительных общеобразовательных (общеразвивающих) программ.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Возрастные особенности обучающихся обуславливают специфику форм подведения итогов реализации дополнительной общеобразовательной общеразвивающей программы.  </w:t>
      </w:r>
      <w:r w:rsidR="00500DE3"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Осуществления контроля знаний и умений,</w:t>
      </w: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используются следующие формы</w:t>
      </w: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фронтальный и индивидуальный опросы, практические работы, викторины, тестирование, самостоятельны</w:t>
      </w:r>
      <w:r w:rsidR="00837A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творческие работы.</w:t>
      </w:r>
    </w:p>
    <w:p w:rsidR="00C75021" w:rsidRDefault="00C75021" w:rsidP="00C75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260529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 xml:space="preserve">2.9. </w:t>
      </w:r>
      <w:r w:rsidRPr="0005780E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Оценочные материалы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программе функционирует трехбалльная система оценивания результатов обучающихся: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минимальный (репродуктивный) уровень освоения программы (выполнение менее 50% предложенных заданий);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балла – средний (продуктивный) уровень освоения программы (выполнение более  50 % предложенных заданий в ходе игры);</w:t>
      </w:r>
    </w:p>
    <w:p w:rsidR="0005780E" w:rsidRPr="0005780E" w:rsidRDefault="0005780E" w:rsidP="000578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78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балла – максимальный (творческий) уровень освоения программы (в</w:t>
      </w:r>
      <w:r w:rsidRPr="00057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ходе интеллектуальной игры обучающийся активно принимает участие, отвечал на поставленные вопросы, выполнил 80% всех предложенных заданий).</w:t>
      </w:r>
    </w:p>
    <w:p w:rsidR="0005780E" w:rsidRPr="00260529" w:rsidRDefault="0005780E" w:rsidP="00FA6C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3AF8" w:rsidRPr="003C3AF8" w:rsidRDefault="0005780E" w:rsidP="00057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26052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3. </w:t>
      </w:r>
      <w:r w:rsidR="00FA6C0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Библиографический список </w:t>
      </w:r>
    </w:p>
    <w:p w:rsidR="003C3AF8" w:rsidRPr="006606CB" w:rsidRDefault="00FA6C0F" w:rsidP="00660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3.1 </w:t>
      </w:r>
      <w:r w:rsidR="006606CB" w:rsidRPr="006606C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Список литературы для педагога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Азбука права: разработки занятий в начальной школе /авт.-сост. Н.Н. Бобкова.– Волгоград: Учитель, 2006.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Алексеев С.С. Право. Законы, правосудие, юриспруденция в жизни людей. Начальные сведения. – Москва, 1998.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Валкер Д. Тренинг разрешения конфликтов. – СПб, 2001.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Всеобщая декларация прав человека для детей и взрослых. – Москва, 1992.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Конвенция ООН о правах ребенка. – Москва, 2001.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6.Наши права и обязанности: изучаем вместе. Подростку о его правах, обязанностях и ответственности / авторы-сост. Э.И. Атагимова, И.Н. Фёдоров — М. : ФБУ НЦПИ при Минюсте России, 2016. — 60 с. : ил. — Серия «Правовое просвещение населения».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Права человека: Новое издание. – Москва, 1995.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Смагина Л.И. 100 уроков по правам ребенка. – Минск, 1998.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Старт во взрослую жизнь : Подростку (14—18 лет) о его правах, обязанностях и ответственности / под ред. А. В. Федичева. — М. : ФБУ НЦПИ при Минюсте России, 2015. — 76 с. : ил. — Серия «Правовое просвещение населения».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Шабельник Е.С. Права ребенка. – Москва, 1997.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Яковлев Ю. Ваши права, дети. – Москва, 1992.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AF8" w:rsidRPr="003C3AF8" w:rsidRDefault="00FA6C0F" w:rsidP="006606CB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3.2 </w:t>
      </w:r>
      <w:r w:rsidR="006606CB" w:rsidRPr="006606C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Список литературы для воспитанников и родителей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Интернета</w:t>
      </w:r>
    </w:p>
    <w:p w:rsidR="00430967" w:rsidRPr="00430967" w:rsidRDefault="00430967" w:rsidP="00430967">
      <w:pPr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Справочно-правовая система «Консультант-плюс». http://www.consultant.ru/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Справочно-правовая система «Гарант» http://www.garant.ru/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https://www.youtube.com/watch?v=Vs4mBbhU1m4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 www.constitution.ru – Конституция Российской Федерации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 www.uznay-prezidenta.ru – Президент России гражданам школьного возраста</w:t>
      </w:r>
    </w:p>
    <w:p w:rsidR="00430967" w:rsidRPr="00430967" w:rsidRDefault="00430967" w:rsidP="0043096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 www.rfdeti.ru – Уполномоченный при Президенте РФ по правам ребенка</w:t>
      </w:r>
    </w:p>
    <w:p w:rsidR="00577BF3" w:rsidRDefault="00577BF3" w:rsidP="0066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77BF3" w:rsidRDefault="00577BF3" w:rsidP="0066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77BF3" w:rsidRDefault="00577BF3" w:rsidP="0066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06CB" w:rsidRDefault="003C3AF8" w:rsidP="00660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6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3C3AF8" w:rsidRPr="003C3AF8" w:rsidRDefault="003C3AF8" w:rsidP="003C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606CB" w:rsidRPr="000B0DC6" w:rsidRDefault="006606CB" w:rsidP="006606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родителями</w:t>
      </w:r>
    </w:p>
    <w:p w:rsidR="006606CB" w:rsidRDefault="006606CB" w:rsidP="006606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19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гражданско-патриотическому воспитанию.</w:t>
      </w:r>
    </w:p>
    <w:p w:rsidR="006606CB" w:rsidRPr="000B0DC6" w:rsidRDefault="006606CB" w:rsidP="006606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210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7081"/>
      </w:tblGrid>
      <w:tr w:rsidR="006606CB" w:rsidRPr="000B0DC6" w:rsidTr="00A90D7A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Месяц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6606CB" w:rsidRPr="000B0DC6" w:rsidTr="00A90D7A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EDC" w:rsidRPr="00194EDC" w:rsidRDefault="00194EDC" w:rsidP="00194ED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«Край родной, навек любимый»</w:t>
            </w:r>
          </w:p>
          <w:p w:rsidR="00194EDC" w:rsidRPr="00194EDC" w:rsidRDefault="00194EDC" w:rsidP="00194ED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работ детей и родителей из природного материала «Осенние превращения»</w:t>
            </w:r>
          </w:p>
          <w:p w:rsidR="00194EDC" w:rsidRPr="00194EDC" w:rsidRDefault="00194EDC" w:rsidP="00194ED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«Комплексные подходы к организации работы по патриотическому воспитанию детей в детском саду»</w:t>
            </w:r>
          </w:p>
          <w:p w:rsidR="006606CB" w:rsidRPr="00194EDC" w:rsidRDefault="00194EDC" w:rsidP="00194EDC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– консультации с родителями по вопросам духовно-нравственного воспитания.</w:t>
            </w:r>
          </w:p>
        </w:tc>
      </w:tr>
      <w:tr w:rsidR="006606CB" w:rsidRPr="000B0DC6" w:rsidTr="00194EDC">
        <w:trPr>
          <w:trHeight w:val="232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 w:rsid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«Мой город»</w:t>
            </w:r>
          </w:p>
          <w:p w:rsidR="00194EDC" w:rsidRPr="00194EDC" w:rsidRDefault="00194EDC" w:rsidP="00194ED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над общим детско-родительским проектом «Край родной, навек любимый»</w:t>
            </w:r>
          </w:p>
          <w:p w:rsidR="00194EDC" w:rsidRPr="00194EDC" w:rsidRDefault="00194EDC" w:rsidP="00194ED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«В музее с ребенком»</w:t>
            </w:r>
          </w:p>
          <w:p w:rsidR="00194EDC" w:rsidRPr="00194EDC" w:rsidRDefault="00194EDC" w:rsidP="00194ED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родителей «Расскажите детям о войне»</w:t>
            </w:r>
          </w:p>
          <w:p w:rsidR="00194EDC" w:rsidRPr="00194EDC" w:rsidRDefault="00194EDC" w:rsidP="00207BE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родителей «Способы ознакомления ребенка с историей и культурой родного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6CB" w:rsidRPr="000B0DC6" w:rsidTr="00A90D7A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EDC" w:rsidRPr="00194EDC" w:rsidRDefault="00194EDC" w:rsidP="00194ED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«Организация образовательной деятельности по краеведению в детском саду»</w:t>
            </w:r>
          </w:p>
          <w:p w:rsidR="00194EDC" w:rsidRPr="00194EDC" w:rsidRDefault="00194EDC" w:rsidP="00194ED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«Формирование у детей нравственного поведения»</w:t>
            </w:r>
          </w:p>
          <w:p w:rsidR="00194EDC" w:rsidRPr="00194EDC" w:rsidRDefault="00194EDC" w:rsidP="00194ED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родителей «Как составить родословную своей семьи»</w:t>
            </w:r>
          </w:p>
          <w:p w:rsidR="006606CB" w:rsidRPr="00194EDC" w:rsidRDefault="00194EDC" w:rsidP="00A9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«Права ребенка» </w:t>
            </w:r>
          </w:p>
        </w:tc>
      </w:tr>
      <w:tr w:rsidR="006606CB" w:rsidRPr="000B0DC6" w:rsidTr="00A90D7A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EDC" w:rsidRPr="00194EDC" w:rsidRDefault="00194EDC" w:rsidP="00194ED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родителей и педагогов для организации зимней новогодней сказки.</w:t>
            </w:r>
          </w:p>
          <w:p w:rsidR="00194EDC" w:rsidRPr="00194EDC" w:rsidRDefault="00194EDC" w:rsidP="00194ED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родителями для мини-музея ДОУ на тему: «Святки»</w:t>
            </w:r>
          </w:p>
          <w:p w:rsidR="00194EDC" w:rsidRPr="00194EDC" w:rsidRDefault="00194EDC" w:rsidP="00194ED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«Поэты родного края- детям»</w:t>
            </w:r>
          </w:p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6CB" w:rsidRPr="000B0DC6" w:rsidTr="00A90D7A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EDC" w:rsidRPr="00194EDC" w:rsidRDefault="00194EDC" w:rsidP="00194ED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«Мы любим край родной»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Страна», </w:t>
            </w:r>
          </w:p>
          <w:p w:rsidR="00194EDC" w:rsidRPr="00194EDC" w:rsidRDefault="00194EDC" w:rsidP="00194ED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Папки-передвижки для родителей «Историческая справка об образовании КЧР»</w:t>
            </w:r>
          </w:p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6CB" w:rsidRPr="000B0DC6" w:rsidTr="00A90D7A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EDC" w:rsidRPr="00194EDC" w:rsidRDefault="00194EDC" w:rsidP="00194ED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«Мой папа – солдат»</w:t>
            </w:r>
          </w:p>
          <w:p w:rsidR="00194EDC" w:rsidRPr="00194EDC" w:rsidRDefault="00194EDC" w:rsidP="00194ED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информационного стенда «Нравственные отношения в семье и  детском саду»</w:t>
            </w:r>
          </w:p>
          <w:p w:rsidR="00194EDC" w:rsidRPr="00194EDC" w:rsidRDefault="00194EDC" w:rsidP="00194ED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«Нравственно-патриотическое воспитание детей младшего дошкольного возраста»</w:t>
            </w:r>
          </w:p>
          <w:p w:rsidR="00194EDC" w:rsidRPr="00194EDC" w:rsidRDefault="00194EDC" w:rsidP="00194ED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родителей детей подготовительных групп «Фронтовое письмо-треугольник»</w:t>
            </w:r>
          </w:p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6CB" w:rsidRPr="000B0DC6" w:rsidTr="00A90D7A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EDC" w:rsidRPr="00194EDC" w:rsidRDefault="00194EDC" w:rsidP="00194ED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фольклорный праздник «</w:t>
            </w:r>
            <w:r w:rsidR="00500DE3"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94EDC" w:rsidRPr="00194EDC" w:rsidRDefault="00194EDC" w:rsidP="00194ED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проектом «Край родной, навек любимый»</w:t>
            </w:r>
          </w:p>
          <w:p w:rsidR="00194EDC" w:rsidRPr="00194EDC" w:rsidRDefault="00194EDC" w:rsidP="00194ED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выставка детско-родительских плакатов «Загляните в мамины глаза»</w:t>
            </w:r>
          </w:p>
          <w:p w:rsidR="00194EDC" w:rsidRPr="00194EDC" w:rsidRDefault="00194EDC" w:rsidP="00194ED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Папки-передвижки для родителей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именами названы улицы Черкесска</w:t>
            </w: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6CB" w:rsidRPr="000B0DC6" w:rsidTr="00A90D7A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6CB" w:rsidRPr="000B0DC6" w:rsidRDefault="006606CB" w:rsidP="00A90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EDC" w:rsidRPr="00194EDC" w:rsidRDefault="00194EDC" w:rsidP="00194ED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общесадовской книги Памяти «Они сражались за Родину»</w:t>
            </w:r>
          </w:p>
          <w:p w:rsidR="00194EDC" w:rsidRPr="00194EDC" w:rsidRDefault="00194EDC" w:rsidP="00194ED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«Поздравительные открытки для ветеранов»</w:t>
            </w:r>
          </w:p>
          <w:p w:rsidR="00194EDC" w:rsidRPr="00194EDC" w:rsidRDefault="00194EDC" w:rsidP="00194ED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«Герои Советского Союза</w:t>
            </w:r>
            <w:r w:rsidR="0040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06CB" w:rsidRPr="000B0DC6" w:rsidRDefault="006606CB" w:rsidP="00402DA3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02DA3" w:rsidRPr="000B0DC6" w:rsidTr="00A90D7A"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2DA3" w:rsidRPr="000B0DC6" w:rsidRDefault="00402DA3" w:rsidP="00A90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02DA3" w:rsidRPr="00402DA3" w:rsidRDefault="00402DA3" w:rsidP="00402D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концертной программе</w:t>
            </w:r>
            <w:r w:rsidRPr="0040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Победы в ВОВ.</w:t>
            </w:r>
          </w:p>
          <w:p w:rsidR="00402DA3" w:rsidRPr="00402DA3" w:rsidRDefault="00402DA3" w:rsidP="00402D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 ВОВ, с последующим вручением им подарков, изготовленных своими руками.</w:t>
            </w:r>
          </w:p>
          <w:p w:rsidR="00402DA3" w:rsidRPr="00402DA3" w:rsidRDefault="00402DA3" w:rsidP="00402D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детско-родительская викторина «Знатоки родного края»</w:t>
            </w:r>
          </w:p>
          <w:p w:rsidR="00402DA3" w:rsidRPr="00402DA3" w:rsidRDefault="00402DA3" w:rsidP="00402D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акциях</w:t>
            </w:r>
            <w:r w:rsidRPr="0040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«Нам 41-ый не забыть, нам 45-ый славить»</w:t>
            </w:r>
          </w:p>
          <w:p w:rsidR="00402DA3" w:rsidRPr="00194EDC" w:rsidRDefault="00402DA3" w:rsidP="00402DA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музей Боевой </w:t>
            </w:r>
            <w:r w:rsidR="0050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 №1)</w:t>
            </w:r>
          </w:p>
        </w:tc>
      </w:tr>
    </w:tbl>
    <w:p w:rsidR="00C75021" w:rsidRDefault="00C75021" w:rsidP="00FA6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7BF3" w:rsidRDefault="00577BF3" w:rsidP="00C75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6CB" w:rsidRDefault="00C75021" w:rsidP="00C750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66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</w:t>
      </w:r>
    </w:p>
    <w:p w:rsidR="00C75021" w:rsidRPr="000B0DC6" w:rsidRDefault="00C75021" w:rsidP="00C750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75021" w:rsidRPr="000B0DC6" w:rsidRDefault="00C75021" w:rsidP="00C750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 «Родной город»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уровень знаний о родном городе (знать название своего города, района, домашнего адреса. Называть достопримечательности города, площадей, скверов)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Развивающая игра «Где находится памятник?» Карта-схема города, фотографии с достопримечательностями города.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проведения: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с детьми. Воспитатель предлагает посмотреть на фотографию, назвать памятник, достопримечательность.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результатов.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Высокий уровень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без особого труда называет название города, района, домашний адрес. Связно и последовательно отвечает на поставленные вопросы. Знает достопримечательности города, где они расположены. Называет 4 — 5 улицы, площадь.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Средний уровень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Низкий уровень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балл)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 «Символика родной страны, города»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уровень сформированности характерных знаний о государственной символике страны, родного города (герб и флаг).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проведения: Беседы и рассматривание герба и флага России, города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результатов.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Высокий уровень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правильно называет цвета флага и знает порядок их расположения. Без труда называет значение изображения на гербе страны и своего города. Может объяснить символику страны и города. Проявляет интерес.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Средний уровень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допускает незначительные ошибки. С помощью взрослого рассказывает о символах гербов, флагов и их значении.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Низкий уровень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балл)</w:t>
      </w:r>
    </w:p>
    <w:p w:rsid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Затрудняется рассказать о символике страны и родного города. Постоянно обращается за помощью к взрослому. Не проявляет интереса к теме.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 «История народной культуры и традиций»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уровень сформированности знаний о культуре и традициях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КЧР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проведения: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рассмотреть предметы русского быта и народные игрушки, назвать их, рассказать для чего их использовали.</w:t>
      </w:r>
    </w:p>
    <w:p w:rsidR="00402DA3" w:rsidRPr="00995295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результатов: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(3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предметы быта и народные игрушки, ребенок безошибочно называет их, рассказывает об их использовании в быту, знает название народных праздников, их значение.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(2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основном правильно называет предметы быта и народные игрушки. После дополнительных вопросов взрослого, объясняет, как люди использовали эти предметы. В отдельных случаях затрудняется ответить.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(1 балл)</w:t>
      </w:r>
    </w:p>
    <w:p w:rsid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</w:t>
      </w:r>
    </w:p>
    <w:p w:rsidR="00995295" w:rsidRPr="00402DA3" w:rsidRDefault="00995295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DA3" w:rsidRPr="00995295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 «Патриотические чувства к стране»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 чувство и эмоциональное отношение к стране.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проведения: Беседа. Педагог предлагает ответить на следующие вопросы: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думаешь, любишь ли ты свою страну? Почему ты так думаешь?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бы у тебя была волшебная палочка, и ты мог бы выполнять только «большие» желания – для всей страны, для всего города, какие бы три желания ты загадал?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или когда станешь взрослым, ты бы хотел переехать в другую страну? Почему?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гордишься своей страной? Почему ты гордишься/не гордишься?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Назови, кого из людей в нашей стране ты уважаешь? Почему?</w:t>
      </w:r>
    </w:p>
    <w:p w:rsidR="00402DA3" w:rsidRPr="00995295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результатов: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(3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 проявляет положительное эмоционально-окрашенное отношение к своей стране, может объяснить, что ему нравится в стране, с удовольствием 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рассуждает, что бы он хотел изменить в своем городе (стране), чтобы сделать в ней жизнь лучше, интереснее, испытывает чувство гордости за свою страну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(2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проявляет положительное отношение к родной стране, может, рассказать, что ему нравится в стране, но его отношение не достаточно осознанно, ребенок не стремится предлагать свои идеи по улучшению жизни в стране, чувство гордости ситуативно, неустойчиво.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(1 балл)</w:t>
      </w:r>
    </w:p>
    <w:p w:rsid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педагога отвечает односложно, не эмоционально. Дети этого уровня в целом проявляют положительное отношение к родной стране, но оно носит неустойчивый характер.</w:t>
      </w:r>
    </w:p>
    <w:p w:rsidR="00995295" w:rsidRPr="00995295" w:rsidRDefault="00995295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DA3" w:rsidRPr="00995295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 «Личностное отношение к родному городу»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отношения к родному городу.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проведения: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Беседа. Педагог предлагает ответить на следующие вопросы: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думаешь, любишь ли ты свой город? Почему ты так думаешь?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или когда станешь взрослым, ты бы хотел переехать в другой город? Почему?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достопримечательности ты любишь посещать вместе с родителями в городе?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тебе нравится в нашем городе?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помогаешь в семье, о ком заботишься?</w:t>
      </w:r>
    </w:p>
    <w:p w:rsidR="00402DA3" w:rsidRPr="00A445AF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результатов: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(3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положительное отношение к окружающей среде, проявление заботы о близких, проявление дружелюбия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(2 балла)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(1 балл)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затрудняется отвечать на поставленные вопросы. Отсутствуют любимые достопримечательности в городе, отсутствие заботы о близких, отсутствие дружелюбия.</w:t>
      </w:r>
    </w:p>
    <w:p w:rsidR="00A445AF" w:rsidRDefault="00A445AF" w:rsidP="00402D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DA3" w:rsidRPr="00402DA3" w:rsidRDefault="00402DA3" w:rsidP="00402D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Представленный комплекс методик позволяет выявить уровень патриотического воспитания дошкольника по следующим критериям: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Высокий уровень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(13-15 баллов)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свое имя, фамилию, название города, страны, свой адрес; называет и узнает (по иллюстрации) достопримечательности, зеленые зоны города, 4- 5 улиц, площадей; знает и узнает флаг, герб, гимн России; герб города; называет народные праздники, игрушки, предметы быта; знает о географическом 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расположении города, о растительности, животном мире родного края и города; заботится об окружающей природе, близких, оказывает помощь, проявляет дружелюбие; имеет представление о членах семьи и ближайших родственниках.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Средний уровень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(8-12 баллов)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растительность и животный мир родного края и города, не знает географическое расположение родного края и города; заботится о близких, проявляет дружелюбие, но затрудняется в объяснении своих чувств и личностного отношения к окружающей действительности.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Низкий уровень</w:t>
      </w: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(5-7 баллов)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названия страны, города. Своего адреса, но узнает флаг, герб; отсутствуют знания о достопримечательностях родного города; плохо знает названия улиц; не может назвать народные праздники, игрушки; не знает о</w:t>
      </w:r>
    </w:p>
    <w:p w:rsidR="00402DA3" w:rsidRPr="00402DA3" w:rsidRDefault="00402DA3" w:rsidP="00402D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географическом расположении города, о растительности, животном мире родного края и города; не заботится об окружающих, не проявляет дружелюбия, не оказывает помощи.</w:t>
      </w:r>
    </w:p>
    <w:p w:rsidR="00402DA3" w:rsidRPr="00402DA3" w:rsidRDefault="00402DA3" w:rsidP="00402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497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521"/>
        <w:gridCol w:w="521"/>
        <w:gridCol w:w="521"/>
        <w:gridCol w:w="521"/>
        <w:gridCol w:w="521"/>
        <w:gridCol w:w="436"/>
        <w:gridCol w:w="672"/>
      </w:tblGrid>
      <w:tr w:rsidR="00C75021" w:rsidRPr="000B0DC6" w:rsidTr="00036D65">
        <w:trPr>
          <w:trHeight w:val="416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ребенка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</w:t>
            </w:r>
          </w:p>
        </w:tc>
      </w:tr>
      <w:tr w:rsidR="00C75021" w:rsidRPr="000B0DC6" w:rsidTr="00036D65">
        <w:trPr>
          <w:trHeight w:val="4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21" w:rsidRPr="000B0DC6" w:rsidTr="00036D65">
        <w:trPr>
          <w:trHeight w:val="391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021" w:rsidRPr="000B0DC6" w:rsidTr="00036D65">
        <w:trPr>
          <w:trHeight w:val="391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21" w:rsidRPr="000B0DC6" w:rsidRDefault="00C75021" w:rsidP="0003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021" w:rsidRDefault="00C75021" w:rsidP="00C75021"/>
    <w:p w:rsidR="00C75021" w:rsidRPr="00E74A38" w:rsidRDefault="00C75021" w:rsidP="008D0281">
      <w:pPr>
        <w:spacing w:after="0" w:line="240" w:lineRule="auto"/>
        <w:rPr>
          <w:rFonts w:ascii="Calibri" w:eastAsia="Times New Roman" w:hAnsi="Calibri" w:cs="Calibri"/>
          <w:color w:val="5B9BD5" w:themeColor="accent1"/>
          <w:lang w:eastAsia="ru-RU"/>
        </w:rPr>
      </w:pPr>
    </w:p>
    <w:sectPr w:rsidR="00C75021" w:rsidRPr="00E7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5F" w:rsidRDefault="00CB7C5F" w:rsidP="00041063">
      <w:pPr>
        <w:spacing w:after="0" w:line="240" w:lineRule="auto"/>
      </w:pPr>
      <w:r>
        <w:separator/>
      </w:r>
    </w:p>
  </w:endnote>
  <w:endnote w:type="continuationSeparator" w:id="0">
    <w:p w:rsidR="00CB7C5F" w:rsidRDefault="00CB7C5F" w:rsidP="0004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5F" w:rsidRDefault="00CB7C5F" w:rsidP="00041063">
      <w:pPr>
        <w:spacing w:after="0" w:line="240" w:lineRule="auto"/>
      </w:pPr>
      <w:r>
        <w:separator/>
      </w:r>
    </w:p>
  </w:footnote>
  <w:footnote w:type="continuationSeparator" w:id="0">
    <w:p w:rsidR="00CB7C5F" w:rsidRDefault="00CB7C5F" w:rsidP="0004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6B4F"/>
    <w:multiLevelType w:val="multilevel"/>
    <w:tmpl w:val="FD94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229A"/>
    <w:multiLevelType w:val="multilevel"/>
    <w:tmpl w:val="6D5E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2914"/>
    <w:multiLevelType w:val="multilevel"/>
    <w:tmpl w:val="50E8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B51A7"/>
    <w:multiLevelType w:val="multilevel"/>
    <w:tmpl w:val="7582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344C6"/>
    <w:multiLevelType w:val="multilevel"/>
    <w:tmpl w:val="5100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927E6"/>
    <w:multiLevelType w:val="multilevel"/>
    <w:tmpl w:val="9C92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D0BA8"/>
    <w:multiLevelType w:val="multilevel"/>
    <w:tmpl w:val="A2C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F212A"/>
    <w:multiLevelType w:val="hybridMultilevel"/>
    <w:tmpl w:val="D29A194A"/>
    <w:lvl w:ilvl="0" w:tplc="3EF482E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EC20FDA"/>
    <w:multiLevelType w:val="multilevel"/>
    <w:tmpl w:val="91C2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57480"/>
    <w:multiLevelType w:val="multilevel"/>
    <w:tmpl w:val="220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360657"/>
    <w:multiLevelType w:val="multilevel"/>
    <w:tmpl w:val="B960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C4F23"/>
    <w:multiLevelType w:val="multilevel"/>
    <w:tmpl w:val="7EC4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B173A"/>
    <w:multiLevelType w:val="multilevel"/>
    <w:tmpl w:val="9C7C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E4D30"/>
    <w:multiLevelType w:val="multilevel"/>
    <w:tmpl w:val="E9D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E2771"/>
    <w:multiLevelType w:val="multilevel"/>
    <w:tmpl w:val="89B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F37AC"/>
    <w:multiLevelType w:val="multilevel"/>
    <w:tmpl w:val="E1A8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B7903"/>
    <w:multiLevelType w:val="multilevel"/>
    <w:tmpl w:val="6CA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43ED8"/>
    <w:multiLevelType w:val="multilevel"/>
    <w:tmpl w:val="5A00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742F9"/>
    <w:multiLevelType w:val="multilevel"/>
    <w:tmpl w:val="2712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E2B07"/>
    <w:multiLevelType w:val="multilevel"/>
    <w:tmpl w:val="C140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8B362C"/>
    <w:multiLevelType w:val="multilevel"/>
    <w:tmpl w:val="E30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0035ED"/>
    <w:multiLevelType w:val="multilevel"/>
    <w:tmpl w:val="278ED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D5E15"/>
    <w:multiLevelType w:val="multilevel"/>
    <w:tmpl w:val="41E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5C6411"/>
    <w:multiLevelType w:val="multilevel"/>
    <w:tmpl w:val="7B9A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62B99"/>
    <w:multiLevelType w:val="multilevel"/>
    <w:tmpl w:val="8984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33308"/>
    <w:multiLevelType w:val="multilevel"/>
    <w:tmpl w:val="E4B4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93060F"/>
    <w:multiLevelType w:val="multilevel"/>
    <w:tmpl w:val="4192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3526C9"/>
    <w:multiLevelType w:val="multilevel"/>
    <w:tmpl w:val="3652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4370F3"/>
    <w:multiLevelType w:val="multilevel"/>
    <w:tmpl w:val="F612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56759D"/>
    <w:multiLevelType w:val="multilevel"/>
    <w:tmpl w:val="A9C0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A04D3"/>
    <w:multiLevelType w:val="multilevel"/>
    <w:tmpl w:val="87FE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24"/>
  </w:num>
  <w:num w:numId="4">
    <w:abstractNumId w:val="20"/>
  </w:num>
  <w:num w:numId="5">
    <w:abstractNumId w:val="0"/>
  </w:num>
  <w:num w:numId="6">
    <w:abstractNumId w:val="11"/>
  </w:num>
  <w:num w:numId="7">
    <w:abstractNumId w:val="7"/>
  </w:num>
  <w:num w:numId="8">
    <w:abstractNumId w:val="14"/>
  </w:num>
  <w:num w:numId="9">
    <w:abstractNumId w:val="30"/>
  </w:num>
  <w:num w:numId="10">
    <w:abstractNumId w:val="16"/>
  </w:num>
  <w:num w:numId="11">
    <w:abstractNumId w:val="10"/>
  </w:num>
  <w:num w:numId="12">
    <w:abstractNumId w:val="5"/>
  </w:num>
  <w:num w:numId="13">
    <w:abstractNumId w:val="29"/>
  </w:num>
  <w:num w:numId="14">
    <w:abstractNumId w:val="8"/>
  </w:num>
  <w:num w:numId="15">
    <w:abstractNumId w:val="6"/>
  </w:num>
  <w:num w:numId="16">
    <w:abstractNumId w:val="23"/>
  </w:num>
  <w:num w:numId="17">
    <w:abstractNumId w:val="9"/>
  </w:num>
  <w:num w:numId="18">
    <w:abstractNumId w:val="25"/>
  </w:num>
  <w:num w:numId="19">
    <w:abstractNumId w:val="4"/>
  </w:num>
  <w:num w:numId="20">
    <w:abstractNumId w:val="26"/>
  </w:num>
  <w:num w:numId="21">
    <w:abstractNumId w:val="27"/>
  </w:num>
  <w:num w:numId="22">
    <w:abstractNumId w:val="12"/>
  </w:num>
  <w:num w:numId="23">
    <w:abstractNumId w:val="2"/>
  </w:num>
  <w:num w:numId="24">
    <w:abstractNumId w:val="21"/>
  </w:num>
  <w:num w:numId="25">
    <w:abstractNumId w:val="1"/>
  </w:num>
  <w:num w:numId="26">
    <w:abstractNumId w:val="17"/>
  </w:num>
  <w:num w:numId="27">
    <w:abstractNumId w:val="13"/>
  </w:num>
  <w:num w:numId="28">
    <w:abstractNumId w:val="19"/>
  </w:num>
  <w:num w:numId="29">
    <w:abstractNumId w:val="22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F8"/>
    <w:rsid w:val="000140B1"/>
    <w:rsid w:val="000147B8"/>
    <w:rsid w:val="00036D65"/>
    <w:rsid w:val="00041063"/>
    <w:rsid w:val="0005780E"/>
    <w:rsid w:val="000C22B3"/>
    <w:rsid w:val="000E3E9B"/>
    <w:rsid w:val="000F60BF"/>
    <w:rsid w:val="000F73AE"/>
    <w:rsid w:val="00104DDB"/>
    <w:rsid w:val="00121E72"/>
    <w:rsid w:val="00150582"/>
    <w:rsid w:val="00162450"/>
    <w:rsid w:val="00177B59"/>
    <w:rsid w:val="00194EDC"/>
    <w:rsid w:val="001C4C8F"/>
    <w:rsid w:val="001E1133"/>
    <w:rsid w:val="00204C4E"/>
    <w:rsid w:val="00207BE8"/>
    <w:rsid w:val="00260529"/>
    <w:rsid w:val="00280F11"/>
    <w:rsid w:val="002A5E7C"/>
    <w:rsid w:val="00303881"/>
    <w:rsid w:val="00306FA9"/>
    <w:rsid w:val="00326A93"/>
    <w:rsid w:val="00343161"/>
    <w:rsid w:val="00357EB6"/>
    <w:rsid w:val="00364650"/>
    <w:rsid w:val="003A4341"/>
    <w:rsid w:val="003B0301"/>
    <w:rsid w:val="003C3AF8"/>
    <w:rsid w:val="003E419C"/>
    <w:rsid w:val="003F27CF"/>
    <w:rsid w:val="00402DA3"/>
    <w:rsid w:val="004158A0"/>
    <w:rsid w:val="00420706"/>
    <w:rsid w:val="00430967"/>
    <w:rsid w:val="004349D5"/>
    <w:rsid w:val="00435874"/>
    <w:rsid w:val="00436A39"/>
    <w:rsid w:val="00462A05"/>
    <w:rsid w:val="004A40C3"/>
    <w:rsid w:val="00500DE3"/>
    <w:rsid w:val="005336D6"/>
    <w:rsid w:val="005349F8"/>
    <w:rsid w:val="0054616E"/>
    <w:rsid w:val="005541A7"/>
    <w:rsid w:val="00562686"/>
    <w:rsid w:val="00577BF3"/>
    <w:rsid w:val="00590202"/>
    <w:rsid w:val="005B5477"/>
    <w:rsid w:val="005C3BC4"/>
    <w:rsid w:val="00633558"/>
    <w:rsid w:val="006457BB"/>
    <w:rsid w:val="006606CB"/>
    <w:rsid w:val="006A6B5D"/>
    <w:rsid w:val="006B33EA"/>
    <w:rsid w:val="00711B70"/>
    <w:rsid w:val="00716D56"/>
    <w:rsid w:val="00733AE1"/>
    <w:rsid w:val="0073773F"/>
    <w:rsid w:val="00773658"/>
    <w:rsid w:val="0077533B"/>
    <w:rsid w:val="007A1BA1"/>
    <w:rsid w:val="007E3A85"/>
    <w:rsid w:val="007F683A"/>
    <w:rsid w:val="00815BF9"/>
    <w:rsid w:val="00823E74"/>
    <w:rsid w:val="00824FEB"/>
    <w:rsid w:val="00837AA4"/>
    <w:rsid w:val="0084548C"/>
    <w:rsid w:val="008467FB"/>
    <w:rsid w:val="008A018F"/>
    <w:rsid w:val="008B08CF"/>
    <w:rsid w:val="008C526F"/>
    <w:rsid w:val="008D0281"/>
    <w:rsid w:val="008E3356"/>
    <w:rsid w:val="008F4E3D"/>
    <w:rsid w:val="00901D91"/>
    <w:rsid w:val="009319BA"/>
    <w:rsid w:val="0093362A"/>
    <w:rsid w:val="00935C83"/>
    <w:rsid w:val="00943FA4"/>
    <w:rsid w:val="00950E3D"/>
    <w:rsid w:val="00952139"/>
    <w:rsid w:val="00972BE1"/>
    <w:rsid w:val="0097612B"/>
    <w:rsid w:val="00995295"/>
    <w:rsid w:val="009D583F"/>
    <w:rsid w:val="00A445AF"/>
    <w:rsid w:val="00A62027"/>
    <w:rsid w:val="00A90D7A"/>
    <w:rsid w:val="00AA57A6"/>
    <w:rsid w:val="00AC2E9E"/>
    <w:rsid w:val="00AC7A1B"/>
    <w:rsid w:val="00B02C25"/>
    <w:rsid w:val="00B50F97"/>
    <w:rsid w:val="00BC124B"/>
    <w:rsid w:val="00BC370A"/>
    <w:rsid w:val="00BE3658"/>
    <w:rsid w:val="00C24C90"/>
    <w:rsid w:val="00C305A3"/>
    <w:rsid w:val="00C64816"/>
    <w:rsid w:val="00C75021"/>
    <w:rsid w:val="00CA3D5C"/>
    <w:rsid w:val="00CB224D"/>
    <w:rsid w:val="00CB7C5F"/>
    <w:rsid w:val="00CC14B0"/>
    <w:rsid w:val="00CD5850"/>
    <w:rsid w:val="00D372FC"/>
    <w:rsid w:val="00D44D88"/>
    <w:rsid w:val="00D648C6"/>
    <w:rsid w:val="00DB26DF"/>
    <w:rsid w:val="00DB77D0"/>
    <w:rsid w:val="00DD5770"/>
    <w:rsid w:val="00E13BCC"/>
    <w:rsid w:val="00E40E85"/>
    <w:rsid w:val="00E54397"/>
    <w:rsid w:val="00E7094C"/>
    <w:rsid w:val="00E74A38"/>
    <w:rsid w:val="00EB335C"/>
    <w:rsid w:val="00ED2AD4"/>
    <w:rsid w:val="00F01134"/>
    <w:rsid w:val="00F14160"/>
    <w:rsid w:val="00F64C1C"/>
    <w:rsid w:val="00F665E6"/>
    <w:rsid w:val="00F84301"/>
    <w:rsid w:val="00F84C7B"/>
    <w:rsid w:val="00FA2D24"/>
    <w:rsid w:val="00FA6C0F"/>
    <w:rsid w:val="00FA7B4F"/>
    <w:rsid w:val="00FC5256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FCD11-9A6F-4B28-8ABC-C34E5FEA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A3D5C"/>
    <w:pPr>
      <w:spacing w:after="0" w:line="240" w:lineRule="auto"/>
    </w:pPr>
  </w:style>
  <w:style w:type="paragraph" w:customStyle="1" w:styleId="c2">
    <w:name w:val="c2"/>
    <w:basedOn w:val="a"/>
    <w:rsid w:val="0053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6D6"/>
  </w:style>
  <w:style w:type="paragraph" w:styleId="a7">
    <w:name w:val="List Paragraph"/>
    <w:basedOn w:val="a"/>
    <w:uiPriority w:val="34"/>
    <w:qFormat/>
    <w:rsid w:val="003C3AF8"/>
    <w:pPr>
      <w:ind w:left="720"/>
      <w:contextualSpacing/>
    </w:pPr>
  </w:style>
  <w:style w:type="character" w:customStyle="1" w:styleId="c24">
    <w:name w:val="c24"/>
    <w:basedOn w:val="a0"/>
    <w:rsid w:val="00DB26DF"/>
  </w:style>
  <w:style w:type="character" w:customStyle="1" w:styleId="c5">
    <w:name w:val="c5"/>
    <w:basedOn w:val="a0"/>
    <w:rsid w:val="00943FA4"/>
  </w:style>
  <w:style w:type="character" w:customStyle="1" w:styleId="c9">
    <w:name w:val="c9"/>
    <w:basedOn w:val="a0"/>
    <w:rsid w:val="00943FA4"/>
  </w:style>
  <w:style w:type="character" w:styleId="a8">
    <w:name w:val="Hyperlink"/>
    <w:basedOn w:val="a0"/>
    <w:uiPriority w:val="99"/>
    <w:unhideWhenUsed/>
    <w:rsid w:val="005B547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4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1063"/>
  </w:style>
  <w:style w:type="paragraph" w:styleId="ab">
    <w:name w:val="footer"/>
    <w:basedOn w:val="a"/>
    <w:link w:val="ac"/>
    <w:uiPriority w:val="99"/>
    <w:unhideWhenUsed/>
    <w:rsid w:val="0004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1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nachalnaya-shkola/vospitatelnaya-rabota/2017/01/15/pravila-dorozhnogo-dvizhen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hkolnik.ru/9-maya/14152-proekt-rasskazhem-detyam-o-voiyn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hkolnik.ru/9-maya/14152-proekt-rasskazhem-detyam-o-voiyn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amyatka-dlya-shkolnikov-po-pdd-4134632.html" TargetMode="External"/><Relationship Id="rId10" Type="http://schemas.openxmlformats.org/officeDocument/2006/relationships/hyperlink" Target="http://www.ozon.ru/context/detail/id/8378562/?partner=maminaradu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60765" TargetMode="External"/><Relationship Id="rId1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76A6-3DDE-420A-8828-F0F310B1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Мамонтёнок</cp:lastModifiedBy>
  <cp:revision>11</cp:revision>
  <cp:lastPrinted>2022-09-21T08:39:00Z</cp:lastPrinted>
  <dcterms:created xsi:type="dcterms:W3CDTF">2022-08-29T14:06:00Z</dcterms:created>
  <dcterms:modified xsi:type="dcterms:W3CDTF">2024-03-28T11:29:00Z</dcterms:modified>
</cp:coreProperties>
</file>