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55" w:rsidRPr="0063050F" w:rsidRDefault="00B37355" w:rsidP="00B3735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63050F">
        <w:rPr>
          <w:rFonts w:ascii="Times New Roman" w:hAnsi="Times New Roman" w:cs="Times New Roman"/>
          <w:b/>
        </w:rPr>
        <w:t>МУНИЦИПАЛЬНАЯ БЮДЖЕТНАЯ ДОШКОЛЬНАЯ ОБРАЗОВАТЕЛЬНАЯ</w:t>
      </w:r>
    </w:p>
    <w:p w:rsidR="00B37355" w:rsidRPr="0063050F" w:rsidRDefault="00B37355" w:rsidP="00B3735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63050F">
        <w:rPr>
          <w:rFonts w:ascii="Times New Roman" w:hAnsi="Times New Roman" w:cs="Times New Roman"/>
          <w:b/>
        </w:rPr>
        <w:t>ОРГАНИЗАЦИЯ «ЦЕНТР ДОШКОЛЬНОГО РАЗВИТИЯ ДЕТСКИЙ САД №17</w:t>
      </w:r>
    </w:p>
    <w:p w:rsidR="00B37355" w:rsidRPr="0063050F" w:rsidRDefault="00B034DB" w:rsidP="00B3735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F926A9F" wp14:editId="2F116207">
            <wp:simplePos x="0" y="0"/>
            <wp:positionH relativeFrom="column">
              <wp:posOffset>3469765</wp:posOffset>
            </wp:positionH>
            <wp:positionV relativeFrom="paragraph">
              <wp:posOffset>171425</wp:posOffset>
            </wp:positionV>
            <wp:extent cx="2365375" cy="1664335"/>
            <wp:effectExtent l="0" t="0" r="0" b="0"/>
            <wp:wrapThrough wrapText="bothSides">
              <wp:wrapPolygon edited="0">
                <wp:start x="0" y="0"/>
                <wp:lineTo x="0" y="21262"/>
                <wp:lineTo x="21397" y="21262"/>
                <wp:lineTo x="2139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7355" w:rsidRPr="0063050F">
        <w:rPr>
          <w:rFonts w:ascii="Times New Roman" w:hAnsi="Times New Roman" w:cs="Times New Roman"/>
          <w:b/>
        </w:rPr>
        <w:t>«МАМОНТЁНОК» ГОРОДА ЧЕРКЕССКА»</w:t>
      </w:r>
    </w:p>
    <w:p w:rsidR="00B37355" w:rsidRPr="00B37355" w:rsidRDefault="00B37355" w:rsidP="00B37355">
      <w:pPr>
        <w:rPr>
          <w:rFonts w:ascii="Times New Roman" w:hAnsi="Times New Roman" w:cs="Times New Roman"/>
          <w:sz w:val="24"/>
          <w:szCs w:val="24"/>
        </w:rPr>
      </w:pPr>
    </w:p>
    <w:p w:rsidR="00B37355" w:rsidRPr="00B37355" w:rsidRDefault="00B37355" w:rsidP="00B034D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7355">
        <w:rPr>
          <w:rFonts w:ascii="Times New Roman" w:hAnsi="Times New Roman" w:cs="Times New Roman"/>
          <w:b/>
          <w:sz w:val="24"/>
          <w:szCs w:val="24"/>
        </w:rPr>
        <w:t>Принято :</w:t>
      </w:r>
      <w:proofErr w:type="gramEnd"/>
      <w:r w:rsidRPr="00B373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B37355" w:rsidRPr="00B37355" w:rsidRDefault="00B37355" w:rsidP="00B37355">
      <w:pPr>
        <w:rPr>
          <w:rFonts w:ascii="Times New Roman" w:hAnsi="Times New Roman" w:cs="Times New Roman"/>
          <w:b/>
          <w:sz w:val="24"/>
          <w:szCs w:val="24"/>
        </w:rPr>
      </w:pPr>
      <w:r w:rsidRPr="00B37355">
        <w:rPr>
          <w:rFonts w:ascii="Times New Roman" w:hAnsi="Times New Roman" w:cs="Times New Roman"/>
          <w:b/>
          <w:sz w:val="24"/>
          <w:szCs w:val="24"/>
        </w:rPr>
        <w:t xml:space="preserve">На совете педагогов                                                   </w:t>
      </w:r>
    </w:p>
    <w:p w:rsidR="00B37355" w:rsidRPr="00B37355" w:rsidRDefault="00B37355" w:rsidP="00B37355">
      <w:pPr>
        <w:rPr>
          <w:rFonts w:ascii="Times New Roman" w:hAnsi="Times New Roman" w:cs="Times New Roman"/>
          <w:b/>
          <w:sz w:val="24"/>
          <w:szCs w:val="24"/>
        </w:rPr>
      </w:pPr>
      <w:r w:rsidRPr="00B37355">
        <w:rPr>
          <w:rFonts w:ascii="Times New Roman" w:hAnsi="Times New Roman" w:cs="Times New Roman"/>
          <w:b/>
          <w:sz w:val="24"/>
          <w:szCs w:val="24"/>
        </w:rPr>
        <w:t>№1 от 31.09.20</w:t>
      </w:r>
      <w:r w:rsidR="00B034DB">
        <w:rPr>
          <w:rFonts w:ascii="Times New Roman" w:hAnsi="Times New Roman" w:cs="Times New Roman"/>
          <w:b/>
          <w:sz w:val="24"/>
          <w:szCs w:val="24"/>
        </w:rPr>
        <w:t>23</w:t>
      </w:r>
      <w:r w:rsidRPr="00B37355">
        <w:rPr>
          <w:rFonts w:ascii="Times New Roman" w:hAnsi="Times New Roman" w:cs="Times New Roman"/>
          <w:b/>
          <w:sz w:val="24"/>
          <w:szCs w:val="24"/>
        </w:rPr>
        <w:t xml:space="preserve">г.                        </w:t>
      </w:r>
      <w:bookmarkStart w:id="0" w:name="_GoBack"/>
      <w:bookmarkEnd w:id="0"/>
      <w:r w:rsidRPr="00B3735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B37355" w:rsidRPr="00B37355" w:rsidRDefault="00B37355" w:rsidP="00B37355">
      <w:pPr>
        <w:rPr>
          <w:rFonts w:ascii="Times New Roman" w:hAnsi="Times New Roman" w:cs="Times New Roman"/>
          <w:sz w:val="24"/>
          <w:szCs w:val="24"/>
        </w:rPr>
      </w:pPr>
    </w:p>
    <w:p w:rsidR="00B37355" w:rsidRPr="00B37355" w:rsidRDefault="00B37355" w:rsidP="00B37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355">
        <w:rPr>
          <w:rFonts w:ascii="Times New Roman" w:hAnsi="Times New Roman" w:cs="Times New Roman"/>
          <w:b/>
          <w:sz w:val="28"/>
          <w:szCs w:val="28"/>
        </w:rPr>
        <w:t xml:space="preserve">Перечень антикоррупционных мероприятий в МБДОО «ЦДР Д/с №17 «Мамонтенок» на </w:t>
      </w:r>
      <w:r w:rsidR="00A03E61">
        <w:rPr>
          <w:rFonts w:ascii="Times New Roman" w:hAnsi="Times New Roman" w:cs="Times New Roman"/>
          <w:b/>
          <w:sz w:val="28"/>
          <w:szCs w:val="28"/>
        </w:rPr>
        <w:t>202</w:t>
      </w:r>
      <w:r w:rsidR="00B034DB">
        <w:rPr>
          <w:rFonts w:ascii="Times New Roman" w:hAnsi="Times New Roman" w:cs="Times New Roman"/>
          <w:b/>
          <w:sz w:val="28"/>
          <w:szCs w:val="28"/>
        </w:rPr>
        <w:t>3</w:t>
      </w:r>
      <w:r w:rsidR="00A03E61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B034DB">
        <w:rPr>
          <w:rFonts w:ascii="Times New Roman" w:hAnsi="Times New Roman" w:cs="Times New Roman"/>
          <w:b/>
          <w:sz w:val="28"/>
          <w:szCs w:val="28"/>
        </w:rPr>
        <w:t>4</w:t>
      </w:r>
      <w:r w:rsidR="00A03E61">
        <w:rPr>
          <w:rFonts w:ascii="Times New Roman" w:hAnsi="Times New Roman" w:cs="Times New Roman"/>
          <w:b/>
          <w:sz w:val="28"/>
          <w:szCs w:val="28"/>
        </w:rPr>
        <w:t>у.г.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629"/>
        <w:gridCol w:w="3561"/>
        <w:gridCol w:w="1364"/>
        <w:gridCol w:w="1791"/>
      </w:tblGrid>
      <w:tr w:rsidR="00B37355" w:rsidRPr="00B37355" w:rsidTr="004F3920">
        <w:tc>
          <w:tcPr>
            <w:tcW w:w="2629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aaaf2236e63bb9b1796c7ec7939955f39a3774f9"/>
            <w:bookmarkStart w:id="2" w:name="1"/>
            <w:bookmarkEnd w:id="1"/>
            <w:bookmarkEnd w:id="2"/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2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0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958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37355" w:rsidRPr="00B37355" w:rsidTr="004F3920">
        <w:tc>
          <w:tcPr>
            <w:tcW w:w="2629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Изучение законодательства в сфере противодействия коррупции</w:t>
            </w:r>
          </w:p>
        </w:tc>
        <w:tc>
          <w:tcPr>
            <w:tcW w:w="730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58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B37355" w:rsidRPr="00B37355" w:rsidTr="004F3920">
        <w:tc>
          <w:tcPr>
            <w:tcW w:w="2629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62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стенде </w:t>
            </w:r>
            <w:proofErr w:type="gramStart"/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 законодательных</w:t>
            </w:r>
            <w:proofErr w:type="gramEnd"/>
            <w:r w:rsidRPr="00B37355">
              <w:rPr>
                <w:rFonts w:ascii="Times New Roman" w:hAnsi="Times New Roman" w:cs="Times New Roman"/>
                <w:sz w:val="24"/>
                <w:szCs w:val="24"/>
              </w:rPr>
              <w:t xml:space="preserve"> актов в сфере противодействия коррупции:</w:t>
            </w:r>
          </w:p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 xml:space="preserve">-копия лицензии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МБДОО</w:t>
            </w: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-Положение об условиях приема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МБДОО</w:t>
            </w: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-режим работы ДОУ;</w:t>
            </w:r>
          </w:p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 xml:space="preserve">-график и порядок приема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директором</w:t>
            </w: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 xml:space="preserve"> по личным вопросам</w:t>
            </w:r>
          </w:p>
        </w:tc>
        <w:tc>
          <w:tcPr>
            <w:tcW w:w="730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8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</w:tc>
      </w:tr>
      <w:tr w:rsidR="00B37355" w:rsidRPr="00B37355" w:rsidTr="004F3920">
        <w:tc>
          <w:tcPr>
            <w:tcW w:w="2629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62" w:type="dxa"/>
            <w:hideMark/>
          </w:tcPr>
          <w:p w:rsidR="00B37355" w:rsidRPr="00B37355" w:rsidRDefault="00B37355" w:rsidP="00D435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</w:t>
            </w:r>
            <w:proofErr w:type="gramStart"/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сведения  работников</w:t>
            </w:r>
            <w:proofErr w:type="gramEnd"/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,  родителей основных законодательных положений в сфере противодействия коррупционных правонарушений:- производственное совещание «Знакомство с новыми  федеральными, областными и муниципальными  законодатель</w:t>
            </w:r>
            <w:r w:rsidRPr="00B37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актами в сфере противодействия коррупции»</w:t>
            </w:r>
          </w:p>
        </w:tc>
        <w:tc>
          <w:tcPr>
            <w:tcW w:w="730" w:type="pct"/>
            <w:hideMark/>
          </w:tcPr>
          <w:p w:rsidR="00B37355" w:rsidRPr="00B37355" w:rsidRDefault="00B034DB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</w:t>
            </w:r>
          </w:p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 учебный год</w:t>
            </w:r>
          </w:p>
        </w:tc>
        <w:tc>
          <w:tcPr>
            <w:tcW w:w="958" w:type="pct"/>
            <w:hideMark/>
          </w:tcPr>
          <w:p w:rsidR="00B37355" w:rsidRPr="00B37355" w:rsidRDefault="00E679E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37355" w:rsidRPr="00B37355" w:rsidTr="004F3920">
        <w:tc>
          <w:tcPr>
            <w:tcW w:w="2629" w:type="dxa"/>
            <w:hideMark/>
          </w:tcPr>
          <w:p w:rsidR="00B37355" w:rsidRPr="00B37355" w:rsidRDefault="00B37355" w:rsidP="00D4354A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управления в МБДО</w:t>
            </w:r>
            <w:r w:rsidR="00D43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562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55" w:rsidRPr="00B37355" w:rsidTr="004F3920">
        <w:tc>
          <w:tcPr>
            <w:tcW w:w="2629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62" w:type="dxa"/>
            <w:hideMark/>
          </w:tcPr>
          <w:p w:rsidR="00B37355" w:rsidRPr="00B37355" w:rsidRDefault="00B37355" w:rsidP="00D435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Исследование рынка товаров, работ и услуг с целью определения среднерыночных цен на продукцию, закупаемую для нужд МБДО</w:t>
            </w:r>
            <w:r w:rsidR="00D43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30" w:type="pct"/>
            <w:hideMark/>
          </w:tcPr>
          <w:p w:rsidR="00B37355" w:rsidRPr="00B37355" w:rsidRDefault="00B034DB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  <w:r w:rsidR="00A03E6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</w:p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год, </w:t>
            </w:r>
          </w:p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58" w:type="pct"/>
            <w:hideMark/>
          </w:tcPr>
          <w:p w:rsidR="00B37355" w:rsidRDefault="00D4354A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4354A" w:rsidRPr="00B37355" w:rsidRDefault="00D4354A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Гл.бухг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экономист</w:t>
            </w:r>
          </w:p>
        </w:tc>
      </w:tr>
      <w:tr w:rsidR="00B37355" w:rsidRPr="00B37355" w:rsidTr="004F3920">
        <w:tc>
          <w:tcPr>
            <w:tcW w:w="2629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62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Проведение выборочного сопоставительного анализа закупочных и среднерыночных цен на основные виды закупаемой продукции</w:t>
            </w:r>
          </w:p>
        </w:tc>
        <w:tc>
          <w:tcPr>
            <w:tcW w:w="730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учебный год,</w:t>
            </w:r>
          </w:p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58" w:type="pct"/>
            <w:hideMark/>
          </w:tcPr>
          <w:p w:rsidR="004F3920" w:rsidRDefault="004F3920" w:rsidP="004F39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37355" w:rsidRPr="00B37355" w:rsidRDefault="004F3920" w:rsidP="004F39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Гл.бухг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экономист</w:t>
            </w:r>
          </w:p>
        </w:tc>
      </w:tr>
      <w:tr w:rsidR="00B37355" w:rsidRPr="00B37355" w:rsidTr="004F3920">
        <w:tc>
          <w:tcPr>
            <w:tcW w:w="2629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62" w:type="dxa"/>
            <w:hideMark/>
          </w:tcPr>
          <w:p w:rsidR="00B37355" w:rsidRPr="00B37355" w:rsidRDefault="00B37355" w:rsidP="004F39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деятельности МБДО</w:t>
            </w:r>
            <w:r w:rsidR="004F39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оказания ими платных дополнительных образовательных услуг на предмет соответствия законодательству РФ</w:t>
            </w:r>
          </w:p>
        </w:tc>
        <w:tc>
          <w:tcPr>
            <w:tcW w:w="730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учебный год,</w:t>
            </w:r>
          </w:p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58" w:type="pct"/>
            <w:hideMark/>
          </w:tcPr>
          <w:p w:rsidR="00B37355" w:rsidRPr="00B37355" w:rsidRDefault="004F3920" w:rsidP="004F39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Гл.бухг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экономист</w:t>
            </w:r>
          </w:p>
        </w:tc>
      </w:tr>
      <w:tr w:rsidR="00B37355" w:rsidRPr="00B37355" w:rsidTr="004F3920">
        <w:tc>
          <w:tcPr>
            <w:tcW w:w="2629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62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Поведение анализа деятельности родительских комитетов на предмет соответствия их деятельности законодательству РФ</w:t>
            </w:r>
          </w:p>
        </w:tc>
        <w:tc>
          <w:tcPr>
            <w:tcW w:w="730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58" w:type="pct"/>
            <w:hideMark/>
          </w:tcPr>
          <w:p w:rsidR="00B37355" w:rsidRPr="00B37355" w:rsidRDefault="004F3920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37355" w:rsidRPr="00B373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37355" w:rsidRPr="00B37355" w:rsidTr="004F3920">
        <w:tc>
          <w:tcPr>
            <w:tcW w:w="2629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62" w:type="dxa"/>
            <w:hideMark/>
          </w:tcPr>
          <w:p w:rsidR="00B37355" w:rsidRPr="00B37355" w:rsidRDefault="00B37355" w:rsidP="004F39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приема граждан </w:t>
            </w:r>
            <w:r w:rsidR="004F392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 xml:space="preserve"> по личным вопросам</w:t>
            </w:r>
          </w:p>
        </w:tc>
        <w:tc>
          <w:tcPr>
            <w:tcW w:w="730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58" w:type="pct"/>
            <w:hideMark/>
          </w:tcPr>
          <w:p w:rsidR="00B37355" w:rsidRPr="00B37355" w:rsidRDefault="004F3920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37355" w:rsidRPr="00B37355" w:rsidTr="004F3920">
        <w:tc>
          <w:tcPr>
            <w:tcW w:w="2629" w:type="dxa"/>
            <w:hideMark/>
          </w:tcPr>
          <w:p w:rsidR="00B37355" w:rsidRPr="00B37355" w:rsidRDefault="00B37355" w:rsidP="004F3920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Обеспечение права граждан на доступ к информации о деятельности М</w:t>
            </w:r>
            <w:r w:rsidR="004F39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4F39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562" w:type="dxa"/>
            <w:hideMark/>
          </w:tcPr>
          <w:p w:rsidR="00B37355" w:rsidRPr="00B37355" w:rsidRDefault="004F3920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материала на сайте МБДОО</w:t>
            </w:r>
          </w:p>
        </w:tc>
        <w:tc>
          <w:tcPr>
            <w:tcW w:w="730" w:type="pct"/>
            <w:hideMark/>
          </w:tcPr>
          <w:p w:rsidR="00B37355" w:rsidRPr="00B37355" w:rsidRDefault="004F3920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958" w:type="pct"/>
            <w:hideMark/>
          </w:tcPr>
          <w:p w:rsidR="00B37355" w:rsidRPr="00B37355" w:rsidRDefault="004F3920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B37355" w:rsidRPr="00B37355" w:rsidTr="004F3920">
        <w:tc>
          <w:tcPr>
            <w:tcW w:w="2629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62" w:type="dxa"/>
            <w:hideMark/>
          </w:tcPr>
          <w:p w:rsidR="00B37355" w:rsidRPr="00B37355" w:rsidRDefault="00B37355" w:rsidP="004F39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</w:t>
            </w:r>
            <w:proofErr w:type="spellStart"/>
            <w:proofErr w:type="gramStart"/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 w:rsidR="004F39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горячей</w:t>
            </w:r>
            <w:proofErr w:type="spellEnd"/>
            <w:r w:rsidRPr="00B37355">
              <w:rPr>
                <w:rFonts w:ascii="Times New Roman" w:hAnsi="Times New Roman" w:cs="Times New Roman"/>
                <w:sz w:val="24"/>
                <w:szCs w:val="24"/>
              </w:rPr>
              <w:t xml:space="preserve"> линии» для приема сообщений о фактах коррупционных правонарушений, определение порядка обработки поступающих сообщений о коррупционных проявлений и принятие решения по реагированию на поступившие сигналы в соответствии с действующим законодательством РФ</w:t>
            </w:r>
          </w:p>
        </w:tc>
        <w:tc>
          <w:tcPr>
            <w:tcW w:w="730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месяца</w:t>
            </w:r>
          </w:p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с 10.00 до 13.00</w:t>
            </w:r>
          </w:p>
        </w:tc>
        <w:tc>
          <w:tcPr>
            <w:tcW w:w="958" w:type="pct"/>
            <w:hideMark/>
          </w:tcPr>
          <w:p w:rsidR="00B37355" w:rsidRPr="00B37355" w:rsidRDefault="004F3920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37355" w:rsidRPr="00B37355" w:rsidTr="004F3920">
        <w:tc>
          <w:tcPr>
            <w:tcW w:w="2629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62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участников образовательного процесса, содержащих информацию о коррупционных проявлениях в целях проведения контроля проверки указанных обращений, своевременного выявления и устранения указанных причин нарушения прав, свобод и законных интересов участников образовательного процесса</w:t>
            </w:r>
          </w:p>
        </w:tc>
        <w:tc>
          <w:tcPr>
            <w:tcW w:w="730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958" w:type="pct"/>
            <w:hideMark/>
          </w:tcPr>
          <w:p w:rsidR="00B37355" w:rsidRPr="00B37355" w:rsidRDefault="004F3920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37355" w:rsidRPr="00B37355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tr w:rsidR="00B37355" w:rsidRPr="00B37355" w:rsidTr="004F3920">
        <w:tc>
          <w:tcPr>
            <w:tcW w:w="2629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62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в использовании бюджетных и внебюджетных средств:</w:t>
            </w:r>
          </w:p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- отчет о поступлении денежных средств и их распределении;</w:t>
            </w:r>
          </w:p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- итоги финансового года</w:t>
            </w:r>
          </w:p>
        </w:tc>
        <w:tc>
          <w:tcPr>
            <w:tcW w:w="730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  </w:t>
            </w:r>
          </w:p>
        </w:tc>
        <w:tc>
          <w:tcPr>
            <w:tcW w:w="958" w:type="pct"/>
            <w:hideMark/>
          </w:tcPr>
          <w:p w:rsidR="004F3920" w:rsidRDefault="004F3920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37355" w:rsidRDefault="004F3920" w:rsidP="004F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4F3920" w:rsidRPr="004F3920" w:rsidRDefault="004F3920" w:rsidP="004F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B37355" w:rsidRPr="00B37355" w:rsidTr="004F3920">
        <w:tc>
          <w:tcPr>
            <w:tcW w:w="2629" w:type="dxa"/>
            <w:hideMark/>
          </w:tcPr>
          <w:p w:rsidR="00B37355" w:rsidRPr="00B37355" w:rsidRDefault="00B37355" w:rsidP="00B37355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участников </w:t>
            </w:r>
            <w:proofErr w:type="spellStart"/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нетерпимого отношения к проявлениям коррупции и антикоррупционная пропаганда</w:t>
            </w:r>
          </w:p>
        </w:tc>
        <w:tc>
          <w:tcPr>
            <w:tcW w:w="3562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55" w:rsidRPr="00B37355" w:rsidTr="004F3920">
        <w:tc>
          <w:tcPr>
            <w:tcW w:w="2629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62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программ семинаров, круглых столов по тематике антикоррупционной направленности:</w:t>
            </w:r>
          </w:p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- беседы с педагогами «Понятие коррупции, ее вред, основные методы борьбы»</w:t>
            </w:r>
          </w:p>
          <w:p w:rsidR="00B37355" w:rsidRPr="00B37355" w:rsidRDefault="00B37355" w:rsidP="004F39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 xml:space="preserve">- выступление на </w:t>
            </w:r>
            <w:proofErr w:type="gramStart"/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заседании  общего</w:t>
            </w:r>
            <w:proofErr w:type="gramEnd"/>
            <w:r w:rsidRPr="00B37355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</w:t>
            </w:r>
            <w:r w:rsidR="004F3920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</w:t>
            </w: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«Коррупция, ее перспективы в РФ, основные методы борьбы с ней»</w:t>
            </w:r>
          </w:p>
        </w:tc>
        <w:tc>
          <w:tcPr>
            <w:tcW w:w="730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58" w:type="pct"/>
            <w:hideMark/>
          </w:tcPr>
          <w:p w:rsidR="00B37355" w:rsidRPr="00B37355" w:rsidRDefault="004F3920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37355" w:rsidRPr="00B37355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  <w:p w:rsidR="00B37355" w:rsidRPr="00B37355" w:rsidRDefault="004F3920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</w:p>
        </w:tc>
      </w:tr>
      <w:tr w:rsidR="00B37355" w:rsidRPr="00B37355" w:rsidTr="004F3920">
        <w:tc>
          <w:tcPr>
            <w:tcW w:w="2629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62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с целью правового просвещения родителей в сфере образования</w:t>
            </w:r>
          </w:p>
        </w:tc>
        <w:tc>
          <w:tcPr>
            <w:tcW w:w="730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8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председатели родительских комитетов</w:t>
            </w:r>
          </w:p>
        </w:tc>
      </w:tr>
      <w:tr w:rsidR="00B37355" w:rsidRPr="00B37355" w:rsidTr="004F3920">
        <w:tc>
          <w:tcPr>
            <w:tcW w:w="2629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3562" w:type="dxa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опросов об уровне осведомленности использования бюджетных и внебюджетных средств, уровне удовлетворенностью качеством и доступностью услуг в сфере образования</w:t>
            </w:r>
          </w:p>
        </w:tc>
        <w:tc>
          <w:tcPr>
            <w:tcW w:w="730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958" w:type="pct"/>
            <w:hideMark/>
          </w:tcPr>
          <w:p w:rsidR="00B37355" w:rsidRPr="00B37355" w:rsidRDefault="00B37355" w:rsidP="00B373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CC7055" w:rsidRPr="00B37355" w:rsidRDefault="00CC7055">
      <w:pPr>
        <w:rPr>
          <w:rFonts w:ascii="Times New Roman" w:hAnsi="Times New Roman" w:cs="Times New Roman"/>
          <w:sz w:val="24"/>
          <w:szCs w:val="24"/>
        </w:rPr>
      </w:pPr>
    </w:p>
    <w:sectPr w:rsidR="00CC7055" w:rsidRPr="00B3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6AF2"/>
    <w:multiLevelType w:val="multilevel"/>
    <w:tmpl w:val="3842C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77DF7"/>
    <w:multiLevelType w:val="multilevel"/>
    <w:tmpl w:val="779E6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133E7"/>
    <w:multiLevelType w:val="multilevel"/>
    <w:tmpl w:val="9F308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55"/>
    <w:rsid w:val="004F3920"/>
    <w:rsid w:val="00A03E61"/>
    <w:rsid w:val="00B034DB"/>
    <w:rsid w:val="00B37355"/>
    <w:rsid w:val="00CC7055"/>
    <w:rsid w:val="00D4354A"/>
    <w:rsid w:val="00E679E5"/>
    <w:rsid w:val="00FB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FDD5B4-4B89-4C01-94A8-77539FC4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64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4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4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54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3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40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73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01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38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48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41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807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616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6573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568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173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169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6743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642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C5293-7A72-4BF2-91BA-5CAEE9A9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Мамонтёнок</cp:lastModifiedBy>
  <cp:revision>4</cp:revision>
  <cp:lastPrinted>2021-02-18T05:23:00Z</cp:lastPrinted>
  <dcterms:created xsi:type="dcterms:W3CDTF">2018-10-11T13:13:00Z</dcterms:created>
  <dcterms:modified xsi:type="dcterms:W3CDTF">2024-03-27T12:01:00Z</dcterms:modified>
</cp:coreProperties>
</file>